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CBC" w:rsidRDefault="00BA7CBC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BA7CBC" w:rsidRDefault="00BA7CBC">
      <w:pPr>
        <w:pStyle w:val="ConsPlusNormal"/>
        <w:ind w:firstLine="540"/>
        <w:jc w:val="both"/>
        <w:outlineLvl w:val="0"/>
      </w:pPr>
    </w:p>
    <w:p w:rsidR="00BA7CBC" w:rsidRDefault="00BA7CBC">
      <w:pPr>
        <w:pStyle w:val="ConsPlusTitle"/>
        <w:jc w:val="center"/>
        <w:outlineLvl w:val="0"/>
      </w:pPr>
      <w:r>
        <w:t>МИНИСТЕРСТВО ФИНАНСОВ РОССИЙСКОЙ ФЕДЕРАЦИИ</w:t>
      </w:r>
    </w:p>
    <w:p w:rsidR="00BA7CBC" w:rsidRDefault="00BA7CBC">
      <w:pPr>
        <w:pStyle w:val="ConsPlusTitle"/>
        <w:jc w:val="center"/>
      </w:pPr>
    </w:p>
    <w:p w:rsidR="00BA7CBC" w:rsidRDefault="00BA7CBC">
      <w:pPr>
        <w:pStyle w:val="ConsPlusTitle"/>
        <w:jc w:val="center"/>
      </w:pPr>
      <w:r>
        <w:t>ФЕДЕРАЛЬНАЯ ТАМОЖЕННАЯ СЛУЖБА</w:t>
      </w:r>
    </w:p>
    <w:p w:rsidR="00BA7CBC" w:rsidRDefault="00BA7CBC">
      <w:pPr>
        <w:pStyle w:val="ConsPlusTitle"/>
        <w:jc w:val="center"/>
      </w:pPr>
    </w:p>
    <w:p w:rsidR="00BA7CBC" w:rsidRDefault="00BA7CBC">
      <w:pPr>
        <w:pStyle w:val="ConsPlusTitle"/>
        <w:jc w:val="center"/>
      </w:pPr>
      <w:r>
        <w:t>ПРИКАЗ</w:t>
      </w:r>
    </w:p>
    <w:p w:rsidR="00BA7CBC" w:rsidRDefault="00BA7CBC">
      <w:pPr>
        <w:pStyle w:val="ConsPlusTitle"/>
        <w:jc w:val="center"/>
      </w:pPr>
      <w:r>
        <w:t>от 15 апреля 2024 г. N 380</w:t>
      </w:r>
    </w:p>
    <w:p w:rsidR="00BA7CBC" w:rsidRDefault="00BA7CBC">
      <w:pPr>
        <w:pStyle w:val="ConsPlusTitle"/>
        <w:jc w:val="center"/>
      </w:pPr>
    </w:p>
    <w:p w:rsidR="00BA7CBC" w:rsidRDefault="00BA7CBC">
      <w:pPr>
        <w:pStyle w:val="ConsPlusTitle"/>
        <w:jc w:val="center"/>
      </w:pPr>
      <w:r>
        <w:t>О КОМИССИЯХ ПО ПРОФИЛАКТИКЕ КОРРУПЦИОННЫХ ПРАВОНАРУШЕНИЙ</w:t>
      </w:r>
    </w:p>
    <w:p w:rsidR="00BA7CBC" w:rsidRDefault="00BA7CBC">
      <w:pPr>
        <w:pStyle w:val="ConsPlusNormal"/>
        <w:ind w:firstLine="540"/>
        <w:jc w:val="both"/>
      </w:pPr>
    </w:p>
    <w:p w:rsidR="00BA7CBC" w:rsidRDefault="00BA7CBC">
      <w:pPr>
        <w:pStyle w:val="ConsPlusNormal"/>
        <w:ind w:firstLine="540"/>
        <w:jc w:val="both"/>
      </w:pPr>
      <w:r>
        <w:t>В целях повышения эффективности противодействия коррупции в таможенных органах Российской Федерации и учреждениях, находящихся в ведении ФТС России, приказываю:</w:t>
      </w:r>
    </w:p>
    <w:p w:rsidR="00BA7CBC" w:rsidRDefault="00BA7CBC">
      <w:pPr>
        <w:pStyle w:val="ConsPlusNormal"/>
        <w:spacing w:before="220"/>
        <w:ind w:firstLine="540"/>
        <w:jc w:val="both"/>
      </w:pPr>
      <w:r>
        <w:t>1. Создать в ФТС России комиссию центрального аппарата ФТС России по профилактике коррупционных правонарушений.</w:t>
      </w:r>
    </w:p>
    <w:p w:rsidR="00BA7CBC" w:rsidRDefault="00BA7CBC">
      <w:pPr>
        <w:pStyle w:val="ConsPlusNormal"/>
        <w:spacing w:before="220"/>
        <w:ind w:firstLine="540"/>
        <w:jc w:val="both"/>
      </w:pPr>
      <w:bookmarkStart w:id="0" w:name="P12"/>
      <w:bookmarkEnd w:id="0"/>
      <w:r>
        <w:t>2. Утвердить:</w:t>
      </w:r>
    </w:p>
    <w:p w:rsidR="00BA7CBC" w:rsidRDefault="00BA7CBC">
      <w:pPr>
        <w:pStyle w:val="ConsPlusNormal"/>
        <w:spacing w:before="220"/>
        <w:ind w:firstLine="540"/>
        <w:jc w:val="both"/>
      </w:pPr>
      <w:r>
        <w:t xml:space="preserve">1) </w:t>
      </w:r>
      <w:hyperlink w:anchor="P48">
        <w:r>
          <w:rPr>
            <w:color w:val="0000FF"/>
          </w:rPr>
          <w:t>Положение</w:t>
        </w:r>
      </w:hyperlink>
      <w:r>
        <w:t xml:space="preserve"> о комиссии центрального аппарата ФТС России по профилактике коррупционных правонарушений (приложение N 1);</w:t>
      </w:r>
    </w:p>
    <w:p w:rsidR="00BA7CBC" w:rsidRDefault="00BA7CBC">
      <w:pPr>
        <w:pStyle w:val="ConsPlusNormal"/>
        <w:spacing w:before="220"/>
        <w:ind w:firstLine="540"/>
        <w:jc w:val="both"/>
      </w:pPr>
      <w:r>
        <w:t xml:space="preserve">2) </w:t>
      </w:r>
      <w:hyperlink w:anchor="P97">
        <w:r>
          <w:rPr>
            <w:color w:val="0000FF"/>
          </w:rPr>
          <w:t>Положение</w:t>
        </w:r>
      </w:hyperlink>
      <w:r>
        <w:t xml:space="preserve"> о комиссии регионального таможенного управления по профилактике коррупционных правонарушений (приложение N 2);</w:t>
      </w:r>
    </w:p>
    <w:p w:rsidR="00BA7CBC" w:rsidRDefault="00BA7CBC">
      <w:pPr>
        <w:pStyle w:val="ConsPlusNormal"/>
        <w:spacing w:before="220"/>
        <w:ind w:firstLine="540"/>
        <w:jc w:val="both"/>
      </w:pPr>
      <w:r>
        <w:t xml:space="preserve">3) </w:t>
      </w:r>
      <w:hyperlink w:anchor="P148">
        <w:r>
          <w:rPr>
            <w:color w:val="0000FF"/>
          </w:rPr>
          <w:t>Положение</w:t>
        </w:r>
      </w:hyperlink>
      <w:r>
        <w:t xml:space="preserve"> о комиссии таможни по профилактике коррупционных правонарушений (приложение N 3);</w:t>
      </w:r>
    </w:p>
    <w:p w:rsidR="00BA7CBC" w:rsidRDefault="00BA7CBC">
      <w:pPr>
        <w:pStyle w:val="ConsPlusNormal"/>
        <w:spacing w:before="220"/>
        <w:ind w:firstLine="540"/>
        <w:jc w:val="both"/>
      </w:pPr>
      <w:r>
        <w:t>4) состав комиссии центрального аппарата ФТС России по профилактике коррупционных правонарушений (приложение N 4 - не приводится).</w:t>
      </w:r>
    </w:p>
    <w:p w:rsidR="00BA7CBC" w:rsidRDefault="00BA7CBC">
      <w:pPr>
        <w:pStyle w:val="ConsPlusNormal"/>
        <w:spacing w:before="220"/>
        <w:ind w:firstLine="540"/>
        <w:jc w:val="both"/>
      </w:pPr>
      <w:r>
        <w:t xml:space="preserve">3. Начальникам региональных таможенных управлений и таможен (за исключением оперативных таможен) обеспечить работу комиссий по профилактике коррупционных правонарушений в региональных таможенных управлениях и таможнях в соответствии с положениями, указанными в </w:t>
      </w:r>
      <w:hyperlink w:anchor="P12">
        <w:r>
          <w:rPr>
            <w:color w:val="0000FF"/>
          </w:rPr>
          <w:t>пункте 2</w:t>
        </w:r>
      </w:hyperlink>
      <w:r>
        <w:t xml:space="preserve"> настоящего приказа.</w:t>
      </w:r>
    </w:p>
    <w:p w:rsidR="00BA7CBC" w:rsidRDefault="00BA7CBC">
      <w:pPr>
        <w:pStyle w:val="ConsPlusNormal"/>
        <w:spacing w:before="220"/>
        <w:ind w:firstLine="540"/>
        <w:jc w:val="both"/>
      </w:pPr>
      <w:r>
        <w:t>4. Признать утратившими силу:</w:t>
      </w:r>
    </w:p>
    <w:p w:rsidR="00BA7CBC" w:rsidRDefault="00BA7CBC">
      <w:pPr>
        <w:pStyle w:val="ConsPlusNormal"/>
        <w:spacing w:before="220"/>
        <w:ind w:firstLine="540"/>
        <w:jc w:val="both"/>
      </w:pPr>
      <w:r>
        <w:t xml:space="preserve">1) </w:t>
      </w:r>
      <w:hyperlink r:id="rId6">
        <w:r>
          <w:rPr>
            <w:color w:val="0000FF"/>
          </w:rPr>
          <w:t>приказ</w:t>
        </w:r>
      </w:hyperlink>
      <w:r>
        <w:t xml:space="preserve"> ФТС России от 27 апреля 2017 г. N 668 "Об утверждении положений о комиссиях по профилактике коррупционных правонарушений";</w:t>
      </w:r>
    </w:p>
    <w:p w:rsidR="00BA7CBC" w:rsidRDefault="00BA7CBC">
      <w:pPr>
        <w:pStyle w:val="ConsPlusNormal"/>
        <w:spacing w:before="220"/>
        <w:ind w:firstLine="540"/>
        <w:jc w:val="both"/>
      </w:pPr>
      <w:r>
        <w:t xml:space="preserve">2) </w:t>
      </w:r>
      <w:hyperlink r:id="rId7">
        <w:r>
          <w:rPr>
            <w:color w:val="0000FF"/>
          </w:rPr>
          <w:t>приказ</w:t>
        </w:r>
      </w:hyperlink>
      <w:r>
        <w:t xml:space="preserve"> ФТС России от 30 августа 2017 г. N 1393 "О внесении изменений в приказ ФТС России от 27 апреля 2017 г. N 668";</w:t>
      </w:r>
    </w:p>
    <w:p w:rsidR="00BA7CBC" w:rsidRDefault="00BA7CBC">
      <w:pPr>
        <w:pStyle w:val="ConsPlusNormal"/>
        <w:spacing w:before="220"/>
        <w:ind w:firstLine="540"/>
        <w:jc w:val="both"/>
      </w:pPr>
      <w:r>
        <w:t>3) приказ ФТС России от 13 октября 2017 г. N 1632 "О внесении изменений в приложение N 4 к приказу ФТС России от 27 апреля 2017 г. N 668";</w:t>
      </w:r>
    </w:p>
    <w:p w:rsidR="00BA7CBC" w:rsidRDefault="00BA7CBC">
      <w:pPr>
        <w:pStyle w:val="ConsPlusNormal"/>
        <w:spacing w:before="220"/>
        <w:ind w:firstLine="540"/>
        <w:jc w:val="both"/>
      </w:pPr>
      <w:r>
        <w:t xml:space="preserve">4) </w:t>
      </w:r>
      <w:hyperlink r:id="rId8">
        <w:r>
          <w:rPr>
            <w:color w:val="0000FF"/>
          </w:rPr>
          <w:t>приказ</w:t>
        </w:r>
      </w:hyperlink>
      <w:r>
        <w:t xml:space="preserve"> ФТС России от 3 сентября 2018 г. N 1367 "О внесении изменений в приложения N 1 и N 4 к приказу ФТС России от 27 апреля 2017 г. N 668";</w:t>
      </w:r>
    </w:p>
    <w:p w:rsidR="00BA7CBC" w:rsidRDefault="00BA7CBC">
      <w:pPr>
        <w:pStyle w:val="ConsPlusNormal"/>
        <w:spacing w:before="220"/>
        <w:ind w:firstLine="540"/>
        <w:jc w:val="both"/>
      </w:pPr>
      <w:r>
        <w:t>5) приказ ФТС России от 31 октября 2019 г. N 1674 "О внесении изменения в приложение N 4 к приказу ФТС России от 27 апреля 2017 г. N 668";</w:t>
      </w:r>
    </w:p>
    <w:p w:rsidR="00BA7CBC" w:rsidRDefault="00BA7CBC">
      <w:pPr>
        <w:pStyle w:val="ConsPlusNormal"/>
        <w:spacing w:before="220"/>
        <w:ind w:firstLine="540"/>
        <w:jc w:val="both"/>
      </w:pPr>
      <w:r>
        <w:t>6) приказ ФТС России от 28 июля 2021 г. N 636 "О внесении изменения в приложение N 4 к приказу ФТС России от 27 апреля 2017 г. N 668";</w:t>
      </w:r>
    </w:p>
    <w:p w:rsidR="00BA7CBC" w:rsidRDefault="00BA7CBC">
      <w:pPr>
        <w:pStyle w:val="ConsPlusNormal"/>
        <w:spacing w:before="220"/>
        <w:ind w:firstLine="540"/>
        <w:jc w:val="both"/>
      </w:pPr>
      <w:r>
        <w:t xml:space="preserve">7) приказ ФТС России от 13 июля 2022 г. N 546 "О внесении изменения в </w:t>
      </w:r>
      <w:r>
        <w:lastRenderedPageBreak/>
        <w:t>приложение N 4 к приказу ФТС России от 27 апреля 2017 г. N 668";</w:t>
      </w:r>
    </w:p>
    <w:p w:rsidR="00BA7CBC" w:rsidRDefault="00BA7CBC">
      <w:pPr>
        <w:pStyle w:val="ConsPlusNormal"/>
        <w:spacing w:before="220"/>
        <w:ind w:firstLine="540"/>
        <w:jc w:val="both"/>
      </w:pPr>
      <w:r>
        <w:t>8) приказ ФТС России от 24 марта 2023 г. N 229 "О внесении изменения в приложение N 4 к приказу ФТС России от 27 апреля 2017 г. N 668";</w:t>
      </w:r>
    </w:p>
    <w:p w:rsidR="00BA7CBC" w:rsidRDefault="00BA7CBC">
      <w:pPr>
        <w:pStyle w:val="ConsPlusNormal"/>
        <w:spacing w:before="220"/>
        <w:ind w:firstLine="540"/>
        <w:jc w:val="both"/>
      </w:pPr>
      <w:r>
        <w:t>9) приказ ФТС России от 13 апреля 2023 г. N 286 "О внесении изменения в приложение N 4 к приказу ФТС России от 27 апреля 2017 г. N 668";</w:t>
      </w:r>
    </w:p>
    <w:p w:rsidR="00BA7CBC" w:rsidRDefault="00BA7CBC">
      <w:pPr>
        <w:pStyle w:val="ConsPlusNormal"/>
        <w:spacing w:before="220"/>
        <w:ind w:firstLine="540"/>
        <w:jc w:val="both"/>
      </w:pPr>
      <w:r>
        <w:t>10) приказ ФТС России от 20 июля 2023 г. N 632 "О внесении изменения в приложение N 4 к приказу ФТС России от 27 апреля 2017 г. N 668".</w:t>
      </w:r>
    </w:p>
    <w:p w:rsidR="00BA7CBC" w:rsidRDefault="00BA7CB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A7CB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CBC" w:rsidRDefault="00BA7CB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CBC" w:rsidRDefault="00BA7CB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A7CBC" w:rsidRDefault="00BA7CBC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BA7CBC" w:rsidRDefault="00BA7CBC">
            <w:pPr>
              <w:pStyle w:val="ConsPlusNormal"/>
              <w:jc w:val="both"/>
            </w:pPr>
            <w:r>
              <w:rPr>
                <w:color w:val="392C69"/>
              </w:rPr>
              <w:t>Нумерация пунктов дана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CBC" w:rsidRDefault="00BA7CBC">
            <w:pPr>
              <w:pStyle w:val="ConsPlusNormal"/>
            </w:pPr>
          </w:p>
        </w:tc>
      </w:tr>
    </w:tbl>
    <w:p w:rsidR="00BA7CBC" w:rsidRDefault="00BA7CBC">
      <w:pPr>
        <w:pStyle w:val="ConsPlusNormal"/>
        <w:spacing w:before="280"/>
        <w:ind w:firstLine="540"/>
        <w:jc w:val="both"/>
      </w:pPr>
      <w:r>
        <w:t>4. Контроль за исполнением настоящего приказа оставляю за собой.</w:t>
      </w:r>
    </w:p>
    <w:p w:rsidR="00BA7CBC" w:rsidRDefault="00BA7CBC">
      <w:pPr>
        <w:pStyle w:val="ConsPlusNormal"/>
        <w:ind w:firstLine="540"/>
        <w:jc w:val="both"/>
      </w:pPr>
    </w:p>
    <w:p w:rsidR="00BA7CBC" w:rsidRDefault="00BA7CBC">
      <w:pPr>
        <w:pStyle w:val="ConsPlusNormal"/>
        <w:jc w:val="right"/>
      </w:pPr>
      <w:r>
        <w:t>Вр.и.о. руководителя</w:t>
      </w:r>
    </w:p>
    <w:p w:rsidR="00BA7CBC" w:rsidRDefault="00BA7CBC">
      <w:pPr>
        <w:pStyle w:val="ConsPlusNormal"/>
        <w:jc w:val="right"/>
      </w:pPr>
      <w:r>
        <w:t>генерал-полковник</w:t>
      </w:r>
    </w:p>
    <w:p w:rsidR="00BA7CBC" w:rsidRDefault="00BA7CBC">
      <w:pPr>
        <w:pStyle w:val="ConsPlusNormal"/>
        <w:jc w:val="right"/>
      </w:pPr>
      <w:r>
        <w:t>таможенной службы</w:t>
      </w:r>
    </w:p>
    <w:p w:rsidR="00BA7CBC" w:rsidRDefault="00BA7CBC">
      <w:pPr>
        <w:pStyle w:val="ConsPlusNormal"/>
        <w:jc w:val="right"/>
      </w:pPr>
      <w:r>
        <w:t>Р.В.ДАВЫДОВ</w:t>
      </w:r>
    </w:p>
    <w:p w:rsidR="00BA7CBC" w:rsidRDefault="00BA7CBC">
      <w:pPr>
        <w:pStyle w:val="ConsPlusNormal"/>
        <w:ind w:firstLine="540"/>
        <w:jc w:val="both"/>
      </w:pPr>
    </w:p>
    <w:p w:rsidR="00BA7CBC" w:rsidRDefault="00BA7CBC">
      <w:pPr>
        <w:pStyle w:val="ConsPlusNormal"/>
        <w:ind w:firstLine="540"/>
        <w:jc w:val="both"/>
      </w:pPr>
    </w:p>
    <w:p w:rsidR="00BA7CBC" w:rsidRDefault="00BA7CBC">
      <w:pPr>
        <w:pStyle w:val="ConsPlusNormal"/>
        <w:ind w:firstLine="540"/>
        <w:jc w:val="both"/>
      </w:pPr>
    </w:p>
    <w:p w:rsidR="00BA7CBC" w:rsidRDefault="00BA7CBC">
      <w:pPr>
        <w:pStyle w:val="ConsPlusNormal"/>
        <w:ind w:firstLine="540"/>
        <w:jc w:val="both"/>
      </w:pPr>
    </w:p>
    <w:p w:rsidR="00BA7CBC" w:rsidRDefault="00BA7CBC">
      <w:pPr>
        <w:pStyle w:val="ConsPlusNormal"/>
        <w:ind w:firstLine="540"/>
        <w:jc w:val="both"/>
      </w:pPr>
    </w:p>
    <w:p w:rsidR="00BA7CBC" w:rsidRDefault="00BA7CBC">
      <w:pPr>
        <w:pStyle w:val="ConsPlusNormal"/>
        <w:jc w:val="right"/>
        <w:outlineLvl w:val="0"/>
      </w:pPr>
      <w:r>
        <w:t>Приложение N 1</w:t>
      </w:r>
    </w:p>
    <w:p w:rsidR="00BA7CBC" w:rsidRDefault="00BA7CBC">
      <w:pPr>
        <w:pStyle w:val="ConsPlusNormal"/>
        <w:jc w:val="right"/>
      </w:pPr>
    </w:p>
    <w:p w:rsidR="00BA7CBC" w:rsidRDefault="00BA7CBC">
      <w:pPr>
        <w:pStyle w:val="ConsPlusNormal"/>
        <w:jc w:val="right"/>
      </w:pPr>
      <w:r>
        <w:t>Утверждено</w:t>
      </w:r>
    </w:p>
    <w:p w:rsidR="00BA7CBC" w:rsidRDefault="00BA7CBC">
      <w:pPr>
        <w:pStyle w:val="ConsPlusNormal"/>
        <w:jc w:val="right"/>
      </w:pPr>
      <w:r>
        <w:t>приказом ФТС России</w:t>
      </w:r>
    </w:p>
    <w:p w:rsidR="00BA7CBC" w:rsidRDefault="00BA7CBC">
      <w:pPr>
        <w:pStyle w:val="ConsPlusNormal"/>
        <w:jc w:val="right"/>
      </w:pPr>
      <w:r>
        <w:t>от 15 апреля 2024 г. N 380</w:t>
      </w:r>
    </w:p>
    <w:p w:rsidR="00BA7CBC" w:rsidRDefault="00BA7CBC">
      <w:pPr>
        <w:pStyle w:val="ConsPlusNormal"/>
        <w:ind w:firstLine="540"/>
        <w:jc w:val="both"/>
      </w:pPr>
    </w:p>
    <w:p w:rsidR="00BA7CBC" w:rsidRDefault="00BA7CBC">
      <w:pPr>
        <w:pStyle w:val="ConsPlusTitle"/>
        <w:jc w:val="center"/>
      </w:pPr>
      <w:bookmarkStart w:id="1" w:name="P48"/>
      <w:bookmarkEnd w:id="1"/>
      <w:r>
        <w:t>ПОЛОЖЕНИЕ</w:t>
      </w:r>
    </w:p>
    <w:p w:rsidR="00BA7CBC" w:rsidRDefault="00BA7CBC">
      <w:pPr>
        <w:pStyle w:val="ConsPlusTitle"/>
        <w:jc w:val="center"/>
      </w:pPr>
      <w:r>
        <w:t>О КОМИССИИ ЦЕНТРАЛЬНОГО АППАРАТА ФТС РОССИИ</w:t>
      </w:r>
    </w:p>
    <w:p w:rsidR="00BA7CBC" w:rsidRDefault="00BA7CBC">
      <w:pPr>
        <w:pStyle w:val="ConsPlusTitle"/>
        <w:jc w:val="center"/>
      </w:pPr>
      <w:r>
        <w:t>ПО ПРОФИЛАКТИКЕ КОРРУПЦИОННЫХ ПРАВОНАРУШЕНИЙ</w:t>
      </w:r>
    </w:p>
    <w:p w:rsidR="00BA7CBC" w:rsidRDefault="00BA7CBC">
      <w:pPr>
        <w:pStyle w:val="ConsPlusNormal"/>
        <w:ind w:firstLine="540"/>
        <w:jc w:val="both"/>
      </w:pPr>
    </w:p>
    <w:p w:rsidR="00BA7CBC" w:rsidRDefault="00BA7CBC">
      <w:pPr>
        <w:pStyle w:val="ConsPlusNormal"/>
        <w:ind w:firstLine="540"/>
        <w:jc w:val="both"/>
      </w:pPr>
      <w:r>
        <w:t>1. Комиссия центрального аппарата ФТС России по профилактике коррупционных правонарушений (далее - Комиссия) является координационным органом по реализации системы мер, направленных на выявление и устранение причин и условий, способствующих коррупционным проявлениям, в целях обеспечения эффективного и качественного выполнения таможенными органами Российской Федерации и учреждениями, находящимися в ведении ФТС России (далее соответственно - таможенный орган, учреждение), задач по защите экономических интересов и экономической безопасности Российской Федерации.</w:t>
      </w:r>
    </w:p>
    <w:p w:rsidR="00BA7CBC" w:rsidRDefault="00BA7CBC">
      <w:pPr>
        <w:pStyle w:val="ConsPlusNormal"/>
        <w:spacing w:before="220"/>
        <w:ind w:firstLine="540"/>
        <w:jc w:val="both"/>
      </w:pPr>
      <w:r>
        <w:t xml:space="preserve">2. Комиссия в своей деятельности руководствуется </w:t>
      </w:r>
      <w:hyperlink r:id="rId9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федеральными конституционными законами, актами, составляющими право Евразийского экономического союза, законодательством Российской Федерации о таможенном регулировании, иным законодательством Российской Федерации, актами Президента Российской Федерации и Правительства Российской Федерации, нормативными правовыми актами Минфина России, нормативными и иными правовыми актами ФТС России, а также настоящим Положением.</w:t>
      </w:r>
    </w:p>
    <w:p w:rsidR="00BA7CBC" w:rsidRDefault="00BA7CBC">
      <w:pPr>
        <w:pStyle w:val="ConsPlusNormal"/>
        <w:spacing w:before="220"/>
        <w:ind w:firstLine="540"/>
        <w:jc w:val="both"/>
      </w:pPr>
      <w:r>
        <w:t>3. Задачами Комиссии являются:</w:t>
      </w:r>
    </w:p>
    <w:p w:rsidR="00BA7CBC" w:rsidRDefault="00BA7CBC">
      <w:pPr>
        <w:pStyle w:val="ConsPlusNormal"/>
        <w:spacing w:before="220"/>
        <w:ind w:firstLine="540"/>
        <w:jc w:val="both"/>
      </w:pPr>
      <w:r>
        <w:t xml:space="preserve">1) разработка системы предупредительно-профилактических мер по обеспечению эффективного функционирования таможенных органов и учреждений, включающей в </w:t>
      </w:r>
      <w:r>
        <w:lastRenderedPageBreak/>
        <w:t>себя комплекс кадровых, организационных, административных и оперативно-розыскных мероприятий, направленных на устранение причин и условий, негативно влияющих на деятельность таможенных органов и учреждений и способствующих совершению коррупционных правонарушений должностными лицами и работниками таможенных органов и учреждений, а также осуществление контроля за выполнением указанных мер;</w:t>
      </w:r>
    </w:p>
    <w:p w:rsidR="00BA7CBC" w:rsidRDefault="00BA7CBC">
      <w:pPr>
        <w:pStyle w:val="ConsPlusNormal"/>
        <w:spacing w:before="220"/>
        <w:ind w:firstLine="540"/>
        <w:jc w:val="both"/>
      </w:pPr>
      <w:r>
        <w:t>2) выработка единого подхода к работе по профилактике и противодействию коррупции в таможенных органах и учреждениях, а также обеспечение соответствия антикоррупционной деятельности таможенных органов и учреждений требованиям законодательства Российской Федерации;</w:t>
      </w:r>
    </w:p>
    <w:p w:rsidR="00BA7CBC" w:rsidRDefault="00BA7CBC">
      <w:pPr>
        <w:pStyle w:val="ConsPlusNormal"/>
        <w:spacing w:before="220"/>
        <w:ind w:firstLine="540"/>
        <w:jc w:val="both"/>
      </w:pPr>
      <w:r>
        <w:t>3) формирование рабочей системы профилактики и противодействия коррупции, обеспечение ее эффективного функционирования в таможенных органах и учреждениях, формирование культуры нетерпимости к коррупции;</w:t>
      </w:r>
    </w:p>
    <w:p w:rsidR="00BA7CBC" w:rsidRDefault="00BA7CBC">
      <w:pPr>
        <w:pStyle w:val="ConsPlusNormal"/>
        <w:spacing w:before="220"/>
        <w:ind w:firstLine="540"/>
        <w:jc w:val="both"/>
      </w:pPr>
      <w:r>
        <w:t>4) подготовка предложений по минимизации коррупционных рисков либо их устранению в деятельности должностных лиц и работников таможенных органов и учреждений, а также по внесению изменений в перечень коррупционно-опасных функций и корректировке перечня должностей, замещение которых связано с коррупционными рисками, в таможенных органах и учреждениях;</w:t>
      </w:r>
    </w:p>
    <w:p w:rsidR="00BA7CBC" w:rsidRDefault="00BA7CBC">
      <w:pPr>
        <w:pStyle w:val="ConsPlusNormal"/>
        <w:spacing w:before="220"/>
        <w:ind w:firstLine="540"/>
        <w:jc w:val="both"/>
      </w:pPr>
      <w:bookmarkStart w:id="2" w:name="P59"/>
      <w:bookmarkEnd w:id="2"/>
      <w:r>
        <w:t>5) выявление и анализ решений должностных лиц таможенных органов и учреждений, содержащихся в том числе в приказах и распоряжениях таможенных органов и учреждений, поручениях (указаниях), письмах, докладных и служебных записках, которые могут создавать коррупционные риски и не соответствовать интересам экономической безопасности Российской Федерации;</w:t>
      </w:r>
    </w:p>
    <w:p w:rsidR="00BA7CBC" w:rsidRDefault="00BA7CBC">
      <w:pPr>
        <w:pStyle w:val="ConsPlusNormal"/>
        <w:spacing w:before="220"/>
        <w:ind w:firstLine="540"/>
        <w:jc w:val="both"/>
      </w:pPr>
      <w:r>
        <w:t xml:space="preserve">6) принятие мер по корректировке либо отмене решений, указанных в </w:t>
      </w:r>
      <w:hyperlink w:anchor="P59">
        <w:r>
          <w:rPr>
            <w:color w:val="0000FF"/>
          </w:rPr>
          <w:t>подпункте 5</w:t>
        </w:r>
      </w:hyperlink>
      <w:r>
        <w:t xml:space="preserve"> настоящего пункта, и минимизации негативных последствий;</w:t>
      </w:r>
    </w:p>
    <w:p w:rsidR="00BA7CBC" w:rsidRDefault="00BA7CBC">
      <w:pPr>
        <w:pStyle w:val="ConsPlusNormal"/>
        <w:spacing w:before="220"/>
        <w:ind w:firstLine="540"/>
        <w:jc w:val="both"/>
      </w:pPr>
      <w:r>
        <w:t>7) сбор и оценка информации о состоянии и тенденциях коррупционных проявлений, эффективности работы по профилактике и предупреждению коррупции в целях последующей выработки решений по координации и осуществлению организационно-практических мероприятий в сфере противодействия коррупционным проявлениям.</w:t>
      </w:r>
    </w:p>
    <w:p w:rsidR="00BA7CBC" w:rsidRDefault="00BA7CBC">
      <w:pPr>
        <w:pStyle w:val="ConsPlusNormal"/>
        <w:spacing w:before="220"/>
        <w:ind w:firstLine="540"/>
        <w:jc w:val="both"/>
      </w:pPr>
      <w:r>
        <w:t>4. Комиссия в своей деятельности вправе использовать результаты работы иных комиссий и рабочих групп таможенных органов и учреждений.</w:t>
      </w:r>
    </w:p>
    <w:p w:rsidR="00BA7CBC" w:rsidRDefault="00BA7CBC">
      <w:pPr>
        <w:pStyle w:val="ConsPlusNormal"/>
        <w:spacing w:before="220"/>
        <w:ind w:firstLine="540"/>
        <w:jc w:val="both"/>
      </w:pPr>
      <w:r>
        <w:t>5. Комиссия образуется в составе председателя Комиссии, заместителя председателя Комиссии, членов Комиссии и секретаря Комиссии. Председателем Комиссии является руководитель ФТС России.</w:t>
      </w:r>
    </w:p>
    <w:p w:rsidR="00BA7CBC" w:rsidRDefault="00BA7CBC">
      <w:pPr>
        <w:pStyle w:val="ConsPlusNormal"/>
        <w:spacing w:before="220"/>
        <w:ind w:firstLine="540"/>
        <w:jc w:val="both"/>
      </w:pPr>
      <w:r>
        <w:t>6. Состав Комиссии утверждается приказом ФТС России.</w:t>
      </w:r>
    </w:p>
    <w:p w:rsidR="00BA7CBC" w:rsidRDefault="00BA7CBC">
      <w:pPr>
        <w:pStyle w:val="ConsPlusNormal"/>
        <w:spacing w:before="220"/>
        <w:ind w:firstLine="540"/>
        <w:jc w:val="both"/>
      </w:pPr>
      <w:r>
        <w:t>В состав Комиссии в обязательном порядке включаются:</w:t>
      </w:r>
    </w:p>
    <w:p w:rsidR="00BA7CBC" w:rsidRDefault="00BA7CBC">
      <w:pPr>
        <w:pStyle w:val="ConsPlusNormal"/>
        <w:spacing w:before="220"/>
        <w:ind w:firstLine="540"/>
        <w:jc w:val="both"/>
      </w:pPr>
      <w:r>
        <w:t>заместители руководителя ФТС России;</w:t>
      </w:r>
    </w:p>
    <w:p w:rsidR="00BA7CBC" w:rsidRDefault="00BA7CBC">
      <w:pPr>
        <w:pStyle w:val="ConsPlusNormal"/>
        <w:spacing w:before="220"/>
        <w:ind w:firstLine="540"/>
        <w:jc w:val="both"/>
      </w:pPr>
      <w:r>
        <w:t>начальники Главного организационно-инспекторского управления ФТС России, Главного управления "Центр мониторинга и оперативного контроля ФТС России" ФТС России, Главного управления организации таможенного оформления и таможенного контроля ФТС России, Главного управления таможенного контроля после выпуска товаров ФТС России, Главного управления по борьбе с контрабандой ФТС России, Главного управления государственной службы и кадров ФТС России, Главного управления тылового обеспечения ФТС России, Главного управления информационных технологий ФТС России, Управления по противодействию коррупции ФТС России, Управления таможенных расследований и дознания ФТС России, Правового управления ФТС России, Центрального информационно-технического таможенного управления.</w:t>
      </w:r>
    </w:p>
    <w:p w:rsidR="00BA7CBC" w:rsidRDefault="00BA7CBC">
      <w:pPr>
        <w:pStyle w:val="ConsPlusNormal"/>
        <w:spacing w:before="220"/>
        <w:ind w:firstLine="540"/>
        <w:jc w:val="both"/>
      </w:pPr>
      <w:r>
        <w:lastRenderedPageBreak/>
        <w:t>7. Организационно-техническое и документационное обеспечение заседаний Комиссии осуществляется Главным управлением государственной службы и кадров ФТС России.</w:t>
      </w:r>
    </w:p>
    <w:p w:rsidR="00BA7CBC" w:rsidRDefault="00BA7CBC">
      <w:pPr>
        <w:pStyle w:val="ConsPlusNormal"/>
        <w:spacing w:before="220"/>
        <w:ind w:firstLine="540"/>
        <w:jc w:val="both"/>
      </w:pPr>
      <w:r>
        <w:t>8. Заседания Комиссии проводятся председателем Комиссии либо заместителем председателя Комиссии (по поручению председателя Комиссии). Основанием для проведения заседания Комиссии является решение председателя Комиссии о его проведении.</w:t>
      </w:r>
    </w:p>
    <w:p w:rsidR="00BA7CBC" w:rsidRDefault="00BA7CBC">
      <w:pPr>
        <w:pStyle w:val="ConsPlusNormal"/>
        <w:spacing w:before="220"/>
        <w:ind w:firstLine="540"/>
        <w:jc w:val="both"/>
      </w:pPr>
      <w:r>
        <w:t>9. Секретарь Комиссии по согласованию с председателем Комиссии определяет вопросы для включения в повестку заседания Комиссии, а также ответственных докладчиков. Дату проведения заседания Комиссии определяет председатель Комиссии с учетом актуальности вопросов, определенных для включения в повестку заседания Комиссии.</w:t>
      </w:r>
    </w:p>
    <w:p w:rsidR="00BA7CBC" w:rsidRDefault="00BA7CBC">
      <w:pPr>
        <w:pStyle w:val="ConsPlusNormal"/>
        <w:spacing w:before="220"/>
        <w:ind w:firstLine="540"/>
        <w:jc w:val="both"/>
      </w:pPr>
      <w:r>
        <w:t>10. В целях формирования повестки заседания Комиссии структурные подразделения ФТС России, региональные таможенные управления, таможни, непосредственно подчиненные ФТС России, и учреждения представляют в Главное управление государственный службы и кадров ФТС России один раз в квартал, но не позднее 15 числа последнего месяца квартала, предложения для рассмотрения на заседании Комиссии.</w:t>
      </w:r>
    </w:p>
    <w:p w:rsidR="00BA7CBC" w:rsidRDefault="00BA7CBC">
      <w:pPr>
        <w:pStyle w:val="ConsPlusNormal"/>
        <w:spacing w:before="220"/>
        <w:ind w:firstLine="540"/>
        <w:jc w:val="both"/>
      </w:pPr>
      <w:r>
        <w:t>11. Секретарь Комиссии информирует членов Комиссии и лиц, приглашенных на заседание Комиссии, о времени и месте проведения заседания Комиссии не позднее чем за 5 рабочих дней до запланированной даты заседания Комиссии.</w:t>
      </w:r>
    </w:p>
    <w:p w:rsidR="00BA7CBC" w:rsidRDefault="00BA7CBC">
      <w:pPr>
        <w:pStyle w:val="ConsPlusNormal"/>
        <w:spacing w:before="220"/>
        <w:ind w:firstLine="540"/>
        <w:jc w:val="both"/>
      </w:pPr>
      <w:r>
        <w:t>12. Председателем Комиссии может быть принято решение о переносе даты заседания Комиссии либо об отмене проведения заседания Комиссии.</w:t>
      </w:r>
    </w:p>
    <w:p w:rsidR="00BA7CBC" w:rsidRDefault="00BA7CBC">
      <w:pPr>
        <w:pStyle w:val="ConsPlusNormal"/>
        <w:spacing w:before="220"/>
        <w:ind w:firstLine="540"/>
        <w:jc w:val="both"/>
      </w:pPr>
      <w:r>
        <w:t>Информация о переносе даты или об отмене проведения заседания Комиссии доводится секретарем Комиссии до членов Комиссии и лиц, приглашенных на заседание Комиссии.</w:t>
      </w:r>
    </w:p>
    <w:p w:rsidR="00BA7CBC" w:rsidRDefault="00BA7CBC">
      <w:pPr>
        <w:pStyle w:val="ConsPlusNormal"/>
        <w:spacing w:before="220"/>
        <w:ind w:firstLine="540"/>
        <w:jc w:val="both"/>
      </w:pPr>
      <w:r>
        <w:t>13. Согласованная председателем Комиссии повестка заседания Комиссии рассылается секретарем Комиссии ответственным докладчикам (содокладчикам) и членам Комиссии для обеспечения подготовки материалов к заседанию Комиссии не позднее чем за 7 рабочих дней до запланированной даты заседания Комиссии.</w:t>
      </w:r>
    </w:p>
    <w:p w:rsidR="00BA7CBC" w:rsidRDefault="00BA7CBC">
      <w:pPr>
        <w:pStyle w:val="ConsPlusNormal"/>
        <w:spacing w:before="220"/>
        <w:ind w:firstLine="540"/>
        <w:jc w:val="both"/>
      </w:pPr>
      <w:r>
        <w:t>14. Ответственные докладчики (содокладчики) и члены Комиссии не позднее чем за 5 рабочих дней до запланированной даты заседания Комиссии представляют секретарю Комиссии материалы доклада, а также предложения в проект протокола заседания Комиссии.</w:t>
      </w:r>
    </w:p>
    <w:p w:rsidR="00BA7CBC" w:rsidRDefault="00BA7CBC">
      <w:pPr>
        <w:pStyle w:val="ConsPlusNormal"/>
        <w:spacing w:before="220"/>
        <w:ind w:firstLine="540"/>
        <w:jc w:val="both"/>
      </w:pPr>
      <w:r>
        <w:t>15. Решения, принимаемые Комиссией, вносятся в протокол заседания Комиссии.</w:t>
      </w:r>
    </w:p>
    <w:p w:rsidR="00BA7CBC" w:rsidRDefault="00BA7CBC">
      <w:pPr>
        <w:pStyle w:val="ConsPlusNormal"/>
        <w:spacing w:before="220"/>
        <w:ind w:firstLine="540"/>
        <w:jc w:val="both"/>
      </w:pPr>
      <w:r>
        <w:t>16. В целях подготовки материалов и выработки предложений по вопросам, включенным в повестку заседания Комиссии, по решению председателя Комиссии может создаваться временная рабочая группа из числа должностных лиц структурных подразделений ФТС России, таможенных органов и учреждений, экспертов и иных специалистов (по согласованию).</w:t>
      </w:r>
    </w:p>
    <w:p w:rsidR="00BA7CBC" w:rsidRDefault="00BA7CBC">
      <w:pPr>
        <w:pStyle w:val="ConsPlusNormal"/>
        <w:spacing w:before="220"/>
        <w:ind w:firstLine="540"/>
        <w:jc w:val="both"/>
      </w:pPr>
      <w:r>
        <w:t>17. По решению председателя Комиссии или по предложениям членов Комиссии, согласованным с председателем Комиссии, на заседания Комиссии могут приглашаться иные должностные лица и работники таможенных органов и учреждений, эксперты и иные специалисты (по согласованию).</w:t>
      </w:r>
    </w:p>
    <w:p w:rsidR="00BA7CBC" w:rsidRDefault="00BA7CBC">
      <w:pPr>
        <w:pStyle w:val="ConsPlusNormal"/>
        <w:spacing w:before="220"/>
        <w:ind w:firstLine="540"/>
        <w:jc w:val="both"/>
      </w:pPr>
      <w:r>
        <w:t>18. Протокол заседания Комиссии ведется секретарем Комиссии.</w:t>
      </w:r>
    </w:p>
    <w:p w:rsidR="00BA7CBC" w:rsidRDefault="00BA7CBC">
      <w:pPr>
        <w:pStyle w:val="ConsPlusNormal"/>
        <w:spacing w:before="220"/>
        <w:ind w:firstLine="540"/>
        <w:jc w:val="both"/>
      </w:pPr>
      <w:r>
        <w:t xml:space="preserve">19. Утвержденный председателем Комиссии протокол заседания Комиссии </w:t>
      </w:r>
      <w:r>
        <w:lastRenderedPageBreak/>
        <w:t>доводится до членов Комиссии и структурных подразделений ФТС России, таможенных органов и учреждений, которые являются ответственными исполнителями (соисполнителями) предусмотренных протоколом заседания Комиссии решений Комиссии.</w:t>
      </w:r>
    </w:p>
    <w:p w:rsidR="00BA7CBC" w:rsidRDefault="00BA7CBC">
      <w:pPr>
        <w:pStyle w:val="ConsPlusNormal"/>
        <w:spacing w:before="220"/>
        <w:ind w:firstLine="540"/>
        <w:jc w:val="both"/>
      </w:pPr>
      <w:r>
        <w:t>20. Член Комиссии, не согласный с решением Комиссии, вправе в письменном виде изложить свое особое мнение, которое подлежит приобщению к протоколу заседания Комиссии.</w:t>
      </w:r>
    </w:p>
    <w:p w:rsidR="00BA7CBC" w:rsidRDefault="00BA7CBC">
      <w:pPr>
        <w:pStyle w:val="ConsPlusNormal"/>
        <w:spacing w:before="220"/>
        <w:ind w:firstLine="540"/>
        <w:jc w:val="both"/>
      </w:pPr>
      <w:r>
        <w:t>21. Контроль за выполнением решений Комиссии осуществляет секретарь Комиссии.</w:t>
      </w:r>
    </w:p>
    <w:p w:rsidR="00BA7CBC" w:rsidRDefault="00BA7CBC">
      <w:pPr>
        <w:pStyle w:val="ConsPlusNormal"/>
        <w:spacing w:before="220"/>
        <w:ind w:firstLine="540"/>
        <w:jc w:val="both"/>
      </w:pPr>
      <w:r>
        <w:t>22. Структурные подразделения ФТС России, таможенные органы и учреждения, которые являются ответственными исполнителями (соисполнителями) предусмотренных протоколом заседания Комиссии решений Комиссии, один раз в квартал, но не позднее 15 числа последнего месяца квартала, представляют в Главное управление государственной службы и кадров ФТС России информацию о выполнении или причинах невыполнения предусмотренных протоколом заседания Комиссии решений Комиссии.</w:t>
      </w:r>
    </w:p>
    <w:p w:rsidR="00BA7CBC" w:rsidRDefault="00BA7CBC">
      <w:pPr>
        <w:pStyle w:val="ConsPlusNormal"/>
        <w:spacing w:before="220"/>
        <w:ind w:firstLine="540"/>
        <w:jc w:val="both"/>
      </w:pPr>
      <w:r>
        <w:t>23. Информация о выполнении или причинах невыполнения предусмотренных протоколом заседания Комиссии решений Комиссии рассматривается на очередном заседании Комиссии.</w:t>
      </w:r>
    </w:p>
    <w:p w:rsidR="00BA7CBC" w:rsidRDefault="00BA7CBC">
      <w:pPr>
        <w:pStyle w:val="ConsPlusNormal"/>
        <w:ind w:firstLine="540"/>
        <w:jc w:val="both"/>
      </w:pPr>
    </w:p>
    <w:p w:rsidR="00BA7CBC" w:rsidRDefault="00BA7CBC">
      <w:pPr>
        <w:pStyle w:val="ConsPlusNormal"/>
        <w:ind w:firstLine="540"/>
        <w:jc w:val="both"/>
      </w:pPr>
    </w:p>
    <w:p w:rsidR="00BA7CBC" w:rsidRDefault="00BA7CBC">
      <w:pPr>
        <w:pStyle w:val="ConsPlusNormal"/>
        <w:ind w:firstLine="540"/>
        <w:jc w:val="both"/>
      </w:pPr>
    </w:p>
    <w:p w:rsidR="00BA7CBC" w:rsidRDefault="00BA7CBC">
      <w:pPr>
        <w:pStyle w:val="ConsPlusNormal"/>
        <w:ind w:firstLine="540"/>
        <w:jc w:val="both"/>
      </w:pPr>
    </w:p>
    <w:p w:rsidR="00BA7CBC" w:rsidRDefault="00BA7CBC">
      <w:pPr>
        <w:pStyle w:val="ConsPlusNormal"/>
        <w:ind w:firstLine="540"/>
        <w:jc w:val="both"/>
      </w:pPr>
    </w:p>
    <w:p w:rsidR="00BA7CBC" w:rsidRDefault="00BA7CBC">
      <w:pPr>
        <w:pStyle w:val="ConsPlusNormal"/>
        <w:jc w:val="right"/>
        <w:outlineLvl w:val="0"/>
      </w:pPr>
      <w:r>
        <w:t>Приложение N 2</w:t>
      </w:r>
    </w:p>
    <w:p w:rsidR="00BA7CBC" w:rsidRDefault="00BA7CBC">
      <w:pPr>
        <w:pStyle w:val="ConsPlusNormal"/>
        <w:jc w:val="right"/>
      </w:pPr>
    </w:p>
    <w:p w:rsidR="00BA7CBC" w:rsidRDefault="00BA7CBC">
      <w:pPr>
        <w:pStyle w:val="ConsPlusNormal"/>
        <w:jc w:val="right"/>
      </w:pPr>
      <w:r>
        <w:t>Утверждено</w:t>
      </w:r>
    </w:p>
    <w:p w:rsidR="00BA7CBC" w:rsidRDefault="00BA7CBC">
      <w:pPr>
        <w:pStyle w:val="ConsPlusNormal"/>
        <w:jc w:val="right"/>
      </w:pPr>
      <w:r>
        <w:t>приказом ФТС России</w:t>
      </w:r>
    </w:p>
    <w:p w:rsidR="00BA7CBC" w:rsidRDefault="00BA7CBC">
      <w:pPr>
        <w:pStyle w:val="ConsPlusNormal"/>
        <w:jc w:val="right"/>
      </w:pPr>
      <w:r>
        <w:t>от 15 апреля 2024 г. N 380</w:t>
      </w:r>
    </w:p>
    <w:p w:rsidR="00BA7CBC" w:rsidRDefault="00BA7CBC">
      <w:pPr>
        <w:pStyle w:val="ConsPlusNormal"/>
        <w:ind w:firstLine="540"/>
        <w:jc w:val="both"/>
      </w:pPr>
    </w:p>
    <w:p w:rsidR="00BA7CBC" w:rsidRDefault="00BA7CBC">
      <w:pPr>
        <w:pStyle w:val="ConsPlusTitle"/>
        <w:jc w:val="center"/>
      </w:pPr>
      <w:bookmarkStart w:id="3" w:name="P97"/>
      <w:bookmarkEnd w:id="3"/>
      <w:r>
        <w:t>ПОЛОЖЕНИЕ</w:t>
      </w:r>
    </w:p>
    <w:p w:rsidR="00BA7CBC" w:rsidRDefault="00BA7CBC">
      <w:pPr>
        <w:pStyle w:val="ConsPlusTitle"/>
        <w:jc w:val="center"/>
      </w:pPr>
      <w:r>
        <w:t>О КОМИССИИ РЕГИОНАЛЬНОГО ТАМОЖЕННОГО УПРАВЛЕНИЯ</w:t>
      </w:r>
    </w:p>
    <w:p w:rsidR="00BA7CBC" w:rsidRDefault="00BA7CBC">
      <w:pPr>
        <w:pStyle w:val="ConsPlusTitle"/>
        <w:jc w:val="center"/>
      </w:pPr>
      <w:r>
        <w:t>ПО ПРОФИЛАКТИКЕ КОРРУПЦИОННЫХ ПРАВОНАРУШЕНИЙ</w:t>
      </w:r>
    </w:p>
    <w:p w:rsidR="00BA7CBC" w:rsidRDefault="00BA7CBC">
      <w:pPr>
        <w:pStyle w:val="ConsPlusNormal"/>
        <w:ind w:firstLine="540"/>
        <w:jc w:val="both"/>
      </w:pPr>
    </w:p>
    <w:p w:rsidR="00BA7CBC" w:rsidRDefault="00BA7CBC">
      <w:pPr>
        <w:pStyle w:val="ConsPlusNormal"/>
        <w:ind w:firstLine="540"/>
        <w:jc w:val="both"/>
      </w:pPr>
      <w:r>
        <w:t>1. Комиссия регионального таможенного управления по профилактике коррупционных правонарушений (далее - Комиссия) является координационным органом по реализации системы мер, направленных на выявление и устранение причин и условий, способствующих коррупционным проявлениям, в целях обеспечения эффективного и качественного выполнения региональным таможенным управлением (далее - РТУ) и подчиненными ему таможенными органами, в том числе оперативной таможней, задач по защите экономических интересов и экономической безопасности Российской Федерации.</w:t>
      </w:r>
    </w:p>
    <w:p w:rsidR="00BA7CBC" w:rsidRDefault="00BA7CBC">
      <w:pPr>
        <w:pStyle w:val="ConsPlusNormal"/>
        <w:spacing w:before="220"/>
        <w:ind w:firstLine="540"/>
        <w:jc w:val="both"/>
      </w:pPr>
      <w:r>
        <w:t xml:space="preserve">2. Комиссия в своей деятельности руководствуется </w:t>
      </w:r>
      <w:hyperlink r:id="rId10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федеральными конституционными законами, актами, составляющими право Евразийского экономического союза, законодательством Российской Федерации о таможенном регулировании, иным законодательством Российской Федерации, актами Президента Российской Федерации и Правительства Российской Федерации, нормативными правовыми актами Минфина России, нормативными и иными правовыми актами ФТС России, а также настоящим Положением.</w:t>
      </w:r>
    </w:p>
    <w:p w:rsidR="00BA7CBC" w:rsidRDefault="00BA7CBC">
      <w:pPr>
        <w:pStyle w:val="ConsPlusNormal"/>
        <w:spacing w:before="220"/>
        <w:ind w:firstLine="540"/>
        <w:jc w:val="both"/>
      </w:pPr>
      <w:r>
        <w:t>3. Задачами Комиссии являются:</w:t>
      </w:r>
    </w:p>
    <w:p w:rsidR="00BA7CBC" w:rsidRDefault="00BA7CBC">
      <w:pPr>
        <w:pStyle w:val="ConsPlusNormal"/>
        <w:spacing w:before="220"/>
        <w:ind w:firstLine="540"/>
        <w:jc w:val="both"/>
      </w:pPr>
      <w:r>
        <w:t xml:space="preserve">1) разработка системы предупредительно-профилактических мер по обеспечению </w:t>
      </w:r>
      <w:r>
        <w:lastRenderedPageBreak/>
        <w:t>эффективного функционирования РТУ и подчиненных ему таможенных органов, включающей в себя комплекс кадровых, организационных, административных и оперативно-розыскных мероприятий, направленных на устранение причин и условий, негативно влияющих на деятельность РТУ и подчиненных ему таможенных органов и способствующих совершению коррупционных правонарушений должностными лицами и работниками РТУ и подчиненных ему таможенных органов, а также осуществление контроля за выполнением указанных мер;</w:t>
      </w:r>
    </w:p>
    <w:p w:rsidR="00BA7CBC" w:rsidRDefault="00BA7CBC">
      <w:pPr>
        <w:pStyle w:val="ConsPlusNormal"/>
        <w:spacing w:before="220"/>
        <w:ind w:firstLine="540"/>
        <w:jc w:val="both"/>
      </w:pPr>
      <w:r>
        <w:t>2) выработка единого подхода к работе по профилактике и противодействию коррупции в РТУ и подчиненных ему таможенных органах, а также обеспечение соответствия антикоррупционной деятельности РТУ и подчиненных ему таможенных органов требованиям законодательства Российской Федерации;</w:t>
      </w:r>
    </w:p>
    <w:p w:rsidR="00BA7CBC" w:rsidRDefault="00BA7CBC">
      <w:pPr>
        <w:pStyle w:val="ConsPlusNormal"/>
        <w:spacing w:before="220"/>
        <w:ind w:firstLine="540"/>
        <w:jc w:val="both"/>
      </w:pPr>
      <w:r>
        <w:t>3) формирование рабочей системы профилактики и противодействия коррупции, обеспечение ее эффективного функционирования в РТУ и подчиненных ему таможенных органах, формирование культуры нетерпимости к коррупции;</w:t>
      </w:r>
    </w:p>
    <w:p w:rsidR="00BA7CBC" w:rsidRDefault="00BA7CBC">
      <w:pPr>
        <w:pStyle w:val="ConsPlusNormal"/>
        <w:spacing w:before="220"/>
        <w:ind w:firstLine="540"/>
        <w:jc w:val="both"/>
      </w:pPr>
      <w:r>
        <w:t>4) подготовка предложений по минимизации коррупционных рисков либо их устранению в деятельности должностных лиц и работников РТУ и подчиненных ему таможенных органов;</w:t>
      </w:r>
    </w:p>
    <w:p w:rsidR="00BA7CBC" w:rsidRDefault="00BA7CBC">
      <w:pPr>
        <w:pStyle w:val="ConsPlusNormal"/>
        <w:spacing w:before="220"/>
        <w:ind w:firstLine="540"/>
        <w:jc w:val="both"/>
      </w:pPr>
      <w:bookmarkStart w:id="4" w:name="P108"/>
      <w:bookmarkEnd w:id="4"/>
      <w:r>
        <w:t>5) выявление и анализ решений должностных лиц РТУ и подчиненных ему таможенных органов, содержащихся в том числе в приказах и распоряжениях РТУ и подчиненных ему таможенных органов, поручениях (указаниях), письмах, докладных и служебных записках, которые могут создавать коррупционные риски и не соответствовать интересам экономической безопасности Российской Федерации;</w:t>
      </w:r>
    </w:p>
    <w:p w:rsidR="00BA7CBC" w:rsidRDefault="00BA7CBC">
      <w:pPr>
        <w:pStyle w:val="ConsPlusNormal"/>
        <w:spacing w:before="220"/>
        <w:ind w:firstLine="540"/>
        <w:jc w:val="both"/>
      </w:pPr>
      <w:r>
        <w:t xml:space="preserve">6) принятие мер по корректировке либо отмене решений, указанных в </w:t>
      </w:r>
      <w:hyperlink w:anchor="P108">
        <w:r>
          <w:rPr>
            <w:color w:val="0000FF"/>
          </w:rPr>
          <w:t>подпункте 5</w:t>
        </w:r>
      </w:hyperlink>
      <w:r>
        <w:t xml:space="preserve"> настоящего пункта, и минимизации негативных последствий;</w:t>
      </w:r>
    </w:p>
    <w:p w:rsidR="00BA7CBC" w:rsidRDefault="00BA7CBC">
      <w:pPr>
        <w:pStyle w:val="ConsPlusNormal"/>
        <w:spacing w:before="220"/>
        <w:ind w:firstLine="540"/>
        <w:jc w:val="both"/>
      </w:pPr>
      <w:r>
        <w:t>7) сбор и оценка информации о состоянии и тенденциях коррупционных проявлений, эффективности работы по профилактике и предупреждению коррупции в целях последующей выработки решений по координации и осуществлению организационно-практических мероприятий в сфере противодействия коррупционным проявлениям.</w:t>
      </w:r>
    </w:p>
    <w:p w:rsidR="00BA7CBC" w:rsidRDefault="00BA7CBC">
      <w:pPr>
        <w:pStyle w:val="ConsPlusNormal"/>
        <w:spacing w:before="220"/>
        <w:ind w:firstLine="540"/>
        <w:jc w:val="both"/>
      </w:pPr>
      <w:r>
        <w:t>4. Комиссия в своей деятельности вправе использовать результаты работы иных комиссий и рабочих групп, созданных в РТУ и подчиненных ему таможенных органах.</w:t>
      </w:r>
    </w:p>
    <w:p w:rsidR="00BA7CBC" w:rsidRDefault="00BA7CBC">
      <w:pPr>
        <w:pStyle w:val="ConsPlusNormal"/>
        <w:spacing w:before="220"/>
        <w:ind w:firstLine="540"/>
        <w:jc w:val="both"/>
      </w:pPr>
      <w:r>
        <w:t>5. Комиссия образуется в составе председателя Комиссии, заместителя председателя Комиссии, членов Комиссии и секретаря Комиссии. Председателем Комиссии является начальник РТУ.</w:t>
      </w:r>
    </w:p>
    <w:p w:rsidR="00BA7CBC" w:rsidRDefault="00BA7CBC">
      <w:pPr>
        <w:pStyle w:val="ConsPlusNormal"/>
        <w:spacing w:before="220"/>
        <w:ind w:firstLine="540"/>
        <w:jc w:val="both"/>
      </w:pPr>
      <w:r>
        <w:t>6. Состав Комиссии утверждается приказом РТУ.</w:t>
      </w:r>
    </w:p>
    <w:p w:rsidR="00BA7CBC" w:rsidRDefault="00BA7CBC">
      <w:pPr>
        <w:pStyle w:val="ConsPlusNormal"/>
        <w:spacing w:before="220"/>
        <w:ind w:firstLine="540"/>
        <w:jc w:val="both"/>
      </w:pPr>
      <w:r>
        <w:t>В состав Комиссии в обязательном порядке включаются:</w:t>
      </w:r>
    </w:p>
    <w:p w:rsidR="00BA7CBC" w:rsidRDefault="00BA7CBC">
      <w:pPr>
        <w:pStyle w:val="ConsPlusNormal"/>
        <w:spacing w:before="220"/>
        <w:ind w:firstLine="540"/>
        <w:jc w:val="both"/>
      </w:pPr>
      <w:r>
        <w:t>заместители начальника РТУ;</w:t>
      </w:r>
    </w:p>
    <w:p w:rsidR="00BA7CBC" w:rsidRDefault="00BA7CBC">
      <w:pPr>
        <w:pStyle w:val="ConsPlusNormal"/>
        <w:spacing w:before="220"/>
        <w:ind w:firstLine="540"/>
        <w:jc w:val="both"/>
      </w:pPr>
      <w:r>
        <w:t>начальники информационно-технического, кадрового, правового, тылового подразделений, а также подразделений по противодействию коррупции, таможенного контроля после выпуска товаров, организации таможенного контроля РТУ.</w:t>
      </w:r>
    </w:p>
    <w:p w:rsidR="00BA7CBC" w:rsidRDefault="00BA7CBC">
      <w:pPr>
        <w:pStyle w:val="ConsPlusNormal"/>
        <w:spacing w:before="220"/>
        <w:ind w:firstLine="540"/>
        <w:jc w:val="both"/>
      </w:pPr>
      <w:r>
        <w:t>7. Организационно-техническое и документационное обеспечение заседаний Комиссии осуществляется кадровой службой РТУ.</w:t>
      </w:r>
    </w:p>
    <w:p w:rsidR="00BA7CBC" w:rsidRDefault="00BA7CBC">
      <w:pPr>
        <w:pStyle w:val="ConsPlusNormal"/>
        <w:spacing w:before="220"/>
        <w:ind w:firstLine="540"/>
        <w:jc w:val="both"/>
      </w:pPr>
      <w:r>
        <w:t>8. Заседания Комиссии проводятся председателем Комиссии либо заместителем председателя Комиссии (по поручению председателя Комиссии). Основанием для проведения заседания Комиссии является решение председателя Комиссии о его проведении.</w:t>
      </w:r>
    </w:p>
    <w:p w:rsidR="00BA7CBC" w:rsidRDefault="00BA7CBC">
      <w:pPr>
        <w:pStyle w:val="ConsPlusNormal"/>
        <w:spacing w:before="220"/>
        <w:ind w:firstLine="540"/>
        <w:jc w:val="both"/>
      </w:pPr>
      <w:r>
        <w:lastRenderedPageBreak/>
        <w:t>9. Секретарь Комиссии по согласованию с председателем Комиссии определяет вопросы для включения в повестку заседания Комиссии, а также ответственных докладчиков. Дату проведения заседания Комиссии определяет председатель Комиссии с учетом актуальности вопросов, определенных для включения в повестку заседания Комиссии.</w:t>
      </w:r>
    </w:p>
    <w:p w:rsidR="00BA7CBC" w:rsidRDefault="00BA7CBC">
      <w:pPr>
        <w:pStyle w:val="ConsPlusNormal"/>
        <w:spacing w:before="220"/>
        <w:ind w:firstLine="540"/>
        <w:jc w:val="both"/>
      </w:pPr>
      <w:r>
        <w:t>10. В целях формирования повестки заседания Комиссии структурные подразделения РТУ, таможни и таможенные посты (со статусом юридического лица), подчиненные РТУ, представляют в кадровую службу РТУ один раз в квартал, но не позднее 15 числа последнего месяца квартала, предложения для рассмотрения на заседании Комиссии.</w:t>
      </w:r>
    </w:p>
    <w:p w:rsidR="00BA7CBC" w:rsidRDefault="00BA7CBC">
      <w:pPr>
        <w:pStyle w:val="ConsPlusNormal"/>
        <w:spacing w:before="220"/>
        <w:ind w:firstLine="540"/>
        <w:jc w:val="both"/>
      </w:pPr>
      <w:r>
        <w:t>11. Секретарь Комиссии информирует членов Комиссии и лиц, приглашенных на заседание Комиссии, о времени и месте проведения заседания Комиссии не позднее чем за 5 рабочих дней до запланированной даты заседания Комиссии.</w:t>
      </w:r>
    </w:p>
    <w:p w:rsidR="00BA7CBC" w:rsidRDefault="00BA7CBC">
      <w:pPr>
        <w:pStyle w:val="ConsPlusNormal"/>
        <w:spacing w:before="220"/>
        <w:ind w:firstLine="540"/>
        <w:jc w:val="both"/>
      </w:pPr>
      <w:r>
        <w:t>12. Председателем Комиссии может быть принято решение о переносе даты заседания Комиссии либо об отмене проведения заседания Комиссии.</w:t>
      </w:r>
    </w:p>
    <w:p w:rsidR="00BA7CBC" w:rsidRDefault="00BA7CBC">
      <w:pPr>
        <w:pStyle w:val="ConsPlusNormal"/>
        <w:spacing w:before="220"/>
        <w:ind w:firstLine="540"/>
        <w:jc w:val="both"/>
      </w:pPr>
      <w:r>
        <w:t>Информация о переносе даты или об отмене проведения заседания Комиссии доводится секретарем Комиссии до членов Комиссии и лиц, приглашенных на заседание Комиссии.</w:t>
      </w:r>
    </w:p>
    <w:p w:rsidR="00BA7CBC" w:rsidRDefault="00BA7CBC">
      <w:pPr>
        <w:pStyle w:val="ConsPlusNormal"/>
        <w:spacing w:before="220"/>
        <w:ind w:firstLine="540"/>
        <w:jc w:val="both"/>
      </w:pPr>
      <w:r>
        <w:t>13. Согласованная председателем Комиссии повестка заседания Комиссии рассылается секретарем Комиссии ответственным докладчикам (содокладчикам) и членам Комиссии для обеспечения подготовки материалов к заседанию Комиссии не позднее чем за 7 рабочих дней до запланированной даты заседания Комиссии.</w:t>
      </w:r>
    </w:p>
    <w:p w:rsidR="00BA7CBC" w:rsidRDefault="00BA7CBC">
      <w:pPr>
        <w:pStyle w:val="ConsPlusNormal"/>
        <w:spacing w:before="220"/>
        <w:ind w:firstLine="540"/>
        <w:jc w:val="both"/>
      </w:pPr>
      <w:r>
        <w:t>14. Ответственные докладчики (содокладчики) и члены Комиссии не позднее чем за 5 рабочих дней до запланированной даты заседания Комиссии представляют секретарю Комиссии материалы доклада, а также предложения в проект протокола заседания Комиссии.</w:t>
      </w:r>
    </w:p>
    <w:p w:rsidR="00BA7CBC" w:rsidRDefault="00BA7CBC">
      <w:pPr>
        <w:pStyle w:val="ConsPlusNormal"/>
        <w:spacing w:before="220"/>
        <w:ind w:firstLine="540"/>
        <w:jc w:val="both"/>
      </w:pPr>
      <w:r>
        <w:t>15. Решения, принимаемые Комиссией, вносятся в протокол заседания Комиссии.</w:t>
      </w:r>
    </w:p>
    <w:p w:rsidR="00BA7CBC" w:rsidRDefault="00BA7CBC">
      <w:pPr>
        <w:pStyle w:val="ConsPlusNormal"/>
        <w:spacing w:before="220"/>
        <w:ind w:firstLine="540"/>
        <w:jc w:val="both"/>
      </w:pPr>
      <w:r>
        <w:t>16. В целях подготовки материалов и выработки предложений по вопросам, включенным в повестку заседания Комиссии, по решению председателя Комиссии может создаваться временная рабочая группа из числа должностных лиц РТУ и подчиненных ему таможенных органов, экспертов и иных специалистов (по согласованию).</w:t>
      </w:r>
    </w:p>
    <w:p w:rsidR="00BA7CBC" w:rsidRDefault="00BA7CBC">
      <w:pPr>
        <w:pStyle w:val="ConsPlusNormal"/>
        <w:spacing w:before="220"/>
        <w:ind w:firstLine="540"/>
        <w:jc w:val="both"/>
      </w:pPr>
      <w:r>
        <w:t>17. Комиссия по вопросам, требующим решения на уровне ФТС России, может обращаться с соответствующими предложениями в комиссию центрального аппарата ФТС России по профилактике коррупционных правонарушений.</w:t>
      </w:r>
    </w:p>
    <w:p w:rsidR="00BA7CBC" w:rsidRDefault="00BA7CBC">
      <w:pPr>
        <w:pStyle w:val="ConsPlusNormal"/>
        <w:spacing w:before="220"/>
        <w:ind w:firstLine="540"/>
        <w:jc w:val="both"/>
      </w:pPr>
      <w:r>
        <w:t>18. По решению председателя Комиссии или по предложениям членов Комиссии, согласованным с председателем Комиссии, на заседания Комиссии могут приглашаться иные должностные лица РТУ и подчиненных ему таможенных органов, эксперты и иные специалисты (по согласованию).</w:t>
      </w:r>
    </w:p>
    <w:p w:rsidR="00BA7CBC" w:rsidRDefault="00BA7CBC">
      <w:pPr>
        <w:pStyle w:val="ConsPlusNormal"/>
        <w:spacing w:before="220"/>
        <w:ind w:firstLine="540"/>
        <w:jc w:val="both"/>
      </w:pPr>
      <w:r>
        <w:t>19. Протокол заседания Комиссии ведется секретарем Комиссии.</w:t>
      </w:r>
    </w:p>
    <w:p w:rsidR="00BA7CBC" w:rsidRDefault="00BA7CBC">
      <w:pPr>
        <w:pStyle w:val="ConsPlusNormal"/>
        <w:spacing w:before="220"/>
        <w:ind w:firstLine="540"/>
        <w:jc w:val="both"/>
      </w:pPr>
      <w:r>
        <w:t>20. Утвержденный председателем Комиссии протокол заседания Комиссии доводится до членов Комиссии и структурных подразделений РТУ и подчиненных ему таможенных органов, которые являются ответственными исполнителями (соисполнителями) предусмотренных протоколом заседания Комиссии решений Комиссии.</w:t>
      </w:r>
    </w:p>
    <w:p w:rsidR="00BA7CBC" w:rsidRDefault="00BA7CBC">
      <w:pPr>
        <w:pStyle w:val="ConsPlusNormal"/>
        <w:spacing w:before="220"/>
        <w:ind w:firstLine="540"/>
        <w:jc w:val="both"/>
      </w:pPr>
      <w:r>
        <w:t xml:space="preserve">21. Член Комиссии, не согласный с решением Комиссии, вправе в письменном виде изложить свое особое мнение, которое подлежит приобщению к протоколу заседания </w:t>
      </w:r>
      <w:r>
        <w:lastRenderedPageBreak/>
        <w:t>Комиссии.</w:t>
      </w:r>
    </w:p>
    <w:p w:rsidR="00BA7CBC" w:rsidRDefault="00BA7CBC">
      <w:pPr>
        <w:pStyle w:val="ConsPlusNormal"/>
        <w:spacing w:before="220"/>
        <w:ind w:firstLine="540"/>
        <w:jc w:val="both"/>
      </w:pPr>
      <w:r>
        <w:t>22. Копия утвержденного председателем Комиссии протокола заседания Комиссии направляется в 10-дневный срок со дня заседания Комиссии в комиссию центрального аппарата ФТС России по профилактике коррупционных правонарушений.</w:t>
      </w:r>
    </w:p>
    <w:p w:rsidR="00BA7CBC" w:rsidRDefault="00BA7CBC">
      <w:pPr>
        <w:pStyle w:val="ConsPlusNormal"/>
        <w:spacing w:before="220"/>
        <w:ind w:firstLine="540"/>
        <w:jc w:val="both"/>
      </w:pPr>
      <w:r>
        <w:t>23. Контроль за выполнением решений Комиссии осуществляет секретарь Комиссии.</w:t>
      </w:r>
    </w:p>
    <w:p w:rsidR="00BA7CBC" w:rsidRDefault="00BA7CBC">
      <w:pPr>
        <w:pStyle w:val="ConsPlusNormal"/>
        <w:spacing w:before="220"/>
        <w:ind w:firstLine="540"/>
        <w:jc w:val="both"/>
      </w:pPr>
      <w:r>
        <w:t>24. Структурные подразделения РТУ и подчиненных ему таможенных органов, которые являются ответственными исполнителями (соисполнителями) предусмотренных протоколом заседания Комиссии решений Комиссии, один раз в квартал, но не позднее 15 числа последнего месяца квартала, представляют в кадровую службу РТУ информацию о выполнении или причинах невыполнения предусмотренных протоколом заседания Комиссии решений Комиссии.</w:t>
      </w:r>
    </w:p>
    <w:p w:rsidR="00BA7CBC" w:rsidRDefault="00BA7CBC">
      <w:pPr>
        <w:pStyle w:val="ConsPlusNormal"/>
        <w:spacing w:before="220"/>
        <w:ind w:firstLine="540"/>
        <w:jc w:val="both"/>
      </w:pPr>
      <w:r>
        <w:t>25. Информация о выполнении или причинах невыполнения предусмотренных протоколом заседания Комиссии решений Комиссии рассматривается на очередном заседании Комиссии.</w:t>
      </w:r>
    </w:p>
    <w:p w:rsidR="00BA7CBC" w:rsidRDefault="00BA7CBC">
      <w:pPr>
        <w:pStyle w:val="ConsPlusNormal"/>
        <w:ind w:firstLine="540"/>
        <w:jc w:val="both"/>
      </w:pPr>
    </w:p>
    <w:p w:rsidR="00BA7CBC" w:rsidRDefault="00BA7CBC">
      <w:pPr>
        <w:pStyle w:val="ConsPlusNormal"/>
        <w:ind w:firstLine="540"/>
        <w:jc w:val="both"/>
      </w:pPr>
    </w:p>
    <w:p w:rsidR="00BA7CBC" w:rsidRDefault="00BA7CBC">
      <w:pPr>
        <w:pStyle w:val="ConsPlusNormal"/>
        <w:ind w:firstLine="540"/>
        <w:jc w:val="both"/>
      </w:pPr>
    </w:p>
    <w:p w:rsidR="00BA7CBC" w:rsidRDefault="00BA7CBC">
      <w:pPr>
        <w:pStyle w:val="ConsPlusNormal"/>
        <w:ind w:firstLine="540"/>
        <w:jc w:val="both"/>
      </w:pPr>
    </w:p>
    <w:p w:rsidR="00BA7CBC" w:rsidRDefault="00BA7CBC">
      <w:pPr>
        <w:pStyle w:val="ConsPlusNormal"/>
        <w:ind w:firstLine="540"/>
        <w:jc w:val="both"/>
      </w:pPr>
    </w:p>
    <w:p w:rsidR="00BA7CBC" w:rsidRDefault="00BA7CBC">
      <w:pPr>
        <w:pStyle w:val="ConsPlusNormal"/>
        <w:jc w:val="right"/>
        <w:outlineLvl w:val="0"/>
      </w:pPr>
      <w:r>
        <w:t>Приложение N 3</w:t>
      </w:r>
    </w:p>
    <w:p w:rsidR="00BA7CBC" w:rsidRDefault="00BA7CBC">
      <w:pPr>
        <w:pStyle w:val="ConsPlusNormal"/>
        <w:jc w:val="right"/>
      </w:pPr>
    </w:p>
    <w:p w:rsidR="00BA7CBC" w:rsidRDefault="00BA7CBC">
      <w:pPr>
        <w:pStyle w:val="ConsPlusNormal"/>
        <w:jc w:val="right"/>
      </w:pPr>
      <w:r>
        <w:t>Утверждено</w:t>
      </w:r>
    </w:p>
    <w:p w:rsidR="00BA7CBC" w:rsidRDefault="00BA7CBC">
      <w:pPr>
        <w:pStyle w:val="ConsPlusNormal"/>
        <w:jc w:val="right"/>
      </w:pPr>
      <w:r>
        <w:t>приказом ФТС России</w:t>
      </w:r>
    </w:p>
    <w:p w:rsidR="00BA7CBC" w:rsidRDefault="00BA7CBC">
      <w:pPr>
        <w:pStyle w:val="ConsPlusNormal"/>
        <w:jc w:val="right"/>
      </w:pPr>
      <w:r>
        <w:t>от 15 апреля 2024 г. N 380</w:t>
      </w:r>
    </w:p>
    <w:p w:rsidR="00BA7CBC" w:rsidRDefault="00BA7CBC">
      <w:pPr>
        <w:pStyle w:val="ConsPlusNormal"/>
        <w:ind w:firstLine="540"/>
        <w:jc w:val="both"/>
      </w:pPr>
    </w:p>
    <w:p w:rsidR="00BA7CBC" w:rsidRDefault="00BA7CBC">
      <w:pPr>
        <w:pStyle w:val="ConsPlusTitle"/>
        <w:jc w:val="center"/>
      </w:pPr>
      <w:bookmarkStart w:id="5" w:name="P148"/>
      <w:bookmarkEnd w:id="5"/>
      <w:r>
        <w:t>ПОЛОЖЕНИЕ</w:t>
      </w:r>
    </w:p>
    <w:p w:rsidR="00BA7CBC" w:rsidRDefault="00BA7CBC">
      <w:pPr>
        <w:pStyle w:val="ConsPlusTitle"/>
        <w:jc w:val="center"/>
      </w:pPr>
      <w:r>
        <w:t>О КОМИССИИ ТАМОЖНИ &lt;*&gt; ПО ПРОФИЛАКТИКЕ</w:t>
      </w:r>
    </w:p>
    <w:p w:rsidR="00BA7CBC" w:rsidRDefault="00BA7CBC">
      <w:pPr>
        <w:pStyle w:val="ConsPlusTitle"/>
        <w:jc w:val="center"/>
      </w:pPr>
      <w:r>
        <w:t>КОРРУПЦИОННЫХ ПРАВОНАРУШЕНИЙ</w:t>
      </w:r>
    </w:p>
    <w:p w:rsidR="00BA7CBC" w:rsidRDefault="00BA7CBC">
      <w:pPr>
        <w:pStyle w:val="ConsPlusNormal"/>
        <w:ind w:firstLine="540"/>
        <w:jc w:val="both"/>
      </w:pPr>
    </w:p>
    <w:p w:rsidR="00BA7CBC" w:rsidRDefault="00BA7CBC">
      <w:pPr>
        <w:pStyle w:val="ConsPlusNormal"/>
        <w:ind w:firstLine="540"/>
        <w:jc w:val="both"/>
      </w:pPr>
      <w:r>
        <w:t>--------------------------------</w:t>
      </w:r>
    </w:p>
    <w:p w:rsidR="00BA7CBC" w:rsidRDefault="00BA7CBC">
      <w:pPr>
        <w:pStyle w:val="ConsPlusNormal"/>
        <w:spacing w:before="220"/>
        <w:ind w:firstLine="540"/>
        <w:jc w:val="both"/>
      </w:pPr>
      <w:r>
        <w:t>&lt;*&gt; За исключением оперативных таможен. Вопросы, связанные с деятельностью оперативных таможен, рассматриваются на заседаниях комиссий региональных таможенных управлений по профилактике коррупционных правонарушений.</w:t>
      </w:r>
    </w:p>
    <w:p w:rsidR="00BA7CBC" w:rsidRDefault="00BA7CBC">
      <w:pPr>
        <w:pStyle w:val="ConsPlusNormal"/>
        <w:ind w:firstLine="540"/>
        <w:jc w:val="both"/>
      </w:pPr>
    </w:p>
    <w:p w:rsidR="00BA7CBC" w:rsidRDefault="00BA7CBC">
      <w:pPr>
        <w:pStyle w:val="ConsPlusNormal"/>
        <w:ind w:firstLine="540"/>
        <w:jc w:val="both"/>
      </w:pPr>
      <w:r>
        <w:t>1. Комиссия таможни по профилактике коррупционных правонарушений (далее - Комиссия) является координационным органом по реализации системы мер, направленных на выявление и устранение причин и условий, способствующих коррупционным проявлениям, в целях обеспечения эффективного и качественного выполнения таможней и подчиненными ей таможенными постами задач по защите экономических интересов и экономической безопасности Российской Федерации.</w:t>
      </w:r>
    </w:p>
    <w:p w:rsidR="00BA7CBC" w:rsidRDefault="00BA7CBC">
      <w:pPr>
        <w:pStyle w:val="ConsPlusNormal"/>
        <w:spacing w:before="220"/>
        <w:ind w:firstLine="540"/>
        <w:jc w:val="both"/>
      </w:pPr>
      <w:r>
        <w:t xml:space="preserve">2. Комиссия в своей деятельности руководствуется </w:t>
      </w:r>
      <w:hyperlink r:id="rId11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федеральными конституционными законами, актами, составляющими право Евразийского экономического союза, законодательством Российской Федерации о таможенном регулировании, иным законодательством Российской Федерации, актами Президента Российской Федерации и Правительства Российской Федерации, нормативными правовыми актами Минфина России, нормативными и иными правовыми актами ФТС России, а также настоящим Положением.</w:t>
      </w:r>
    </w:p>
    <w:p w:rsidR="00BA7CBC" w:rsidRDefault="00BA7CBC">
      <w:pPr>
        <w:pStyle w:val="ConsPlusNormal"/>
        <w:spacing w:before="220"/>
        <w:ind w:firstLine="540"/>
        <w:jc w:val="both"/>
      </w:pPr>
      <w:r>
        <w:t>3. Задачами Комиссии являются:</w:t>
      </w:r>
    </w:p>
    <w:p w:rsidR="00BA7CBC" w:rsidRDefault="00BA7CBC">
      <w:pPr>
        <w:pStyle w:val="ConsPlusNormal"/>
        <w:spacing w:before="220"/>
        <w:ind w:firstLine="540"/>
        <w:jc w:val="both"/>
      </w:pPr>
      <w:r>
        <w:lastRenderedPageBreak/>
        <w:t>1) разработка системы предупредительно-профилактических мер по обеспечению эффективного функционирования таможни и подчиненных ей таможенных постов, включающей в себя комплекс кадровых, организационных, административных и оперативно-розыскных мероприятий, направленных на устранение причин и условий, негативно влияющих на деятельность таможни и подчиненных ей таможенных постов и способствующих совершению коррупционных правонарушений должностными лицами таможни и подчиненных ей таможенных постов, а также осуществление контроля за выполнением указанных мер;</w:t>
      </w:r>
    </w:p>
    <w:p w:rsidR="00BA7CBC" w:rsidRDefault="00BA7CBC">
      <w:pPr>
        <w:pStyle w:val="ConsPlusNormal"/>
        <w:spacing w:before="220"/>
        <w:ind w:firstLine="540"/>
        <w:jc w:val="both"/>
      </w:pPr>
      <w:r>
        <w:t>2) выработка единого подхода к работе по профилактике и противодействию коррупции в таможне и подчиненных ей таможенных постах, а также обеспечение соответствия антикоррупционной деятельности таможни и подчиненных ей таможенных постов требованиям законодательства Российской Федерации;</w:t>
      </w:r>
    </w:p>
    <w:p w:rsidR="00BA7CBC" w:rsidRDefault="00BA7CBC">
      <w:pPr>
        <w:pStyle w:val="ConsPlusNormal"/>
        <w:spacing w:before="220"/>
        <w:ind w:firstLine="540"/>
        <w:jc w:val="both"/>
      </w:pPr>
      <w:r>
        <w:t>3) формирование рабочей системы профилактики и противодействия коррупции, обеспечение ее эффективного функционирования в таможне и подчиненных ей таможенных постах, формирование культуры нетерпимости к коррупции;</w:t>
      </w:r>
    </w:p>
    <w:p w:rsidR="00BA7CBC" w:rsidRDefault="00BA7CBC">
      <w:pPr>
        <w:pStyle w:val="ConsPlusNormal"/>
        <w:spacing w:before="220"/>
        <w:ind w:firstLine="540"/>
        <w:jc w:val="both"/>
      </w:pPr>
      <w:r>
        <w:t>4) подготовка предложений по минимизации коррупционных рисков либо их устранению в деятельности должностных лиц и работников таможни и подчиненных ей таможенных постов;</w:t>
      </w:r>
    </w:p>
    <w:p w:rsidR="00BA7CBC" w:rsidRDefault="00BA7CBC">
      <w:pPr>
        <w:pStyle w:val="ConsPlusNormal"/>
        <w:spacing w:before="220"/>
        <w:ind w:firstLine="540"/>
        <w:jc w:val="both"/>
      </w:pPr>
      <w:bookmarkStart w:id="6" w:name="P162"/>
      <w:bookmarkEnd w:id="6"/>
      <w:r>
        <w:t>5) выявление и анализ решений должностных &lt;...&gt; таможни и подчиненных ей таможенных постов, содержащихся в том числе в приказах и распоряжениях таможни и подчиненных ей таможенных постов, поручениях (указаниях), письмах, докладных и служебных записках, которые могут создавать коррупционные риски и не соответствовать интересам экономической безопасности Российской Федерации;</w:t>
      </w:r>
    </w:p>
    <w:p w:rsidR="00BA7CBC" w:rsidRDefault="00BA7CBC">
      <w:pPr>
        <w:pStyle w:val="ConsPlusNormal"/>
        <w:spacing w:before="220"/>
        <w:ind w:firstLine="540"/>
        <w:jc w:val="both"/>
      </w:pPr>
      <w:r>
        <w:t xml:space="preserve">6) принятие мер по корректировке либо отмене решений, указанных в </w:t>
      </w:r>
      <w:hyperlink w:anchor="P162">
        <w:r>
          <w:rPr>
            <w:color w:val="0000FF"/>
          </w:rPr>
          <w:t>подпункте 5</w:t>
        </w:r>
      </w:hyperlink>
      <w:r>
        <w:t xml:space="preserve"> настоящего пункта, и минимизации негативных последствий;</w:t>
      </w:r>
    </w:p>
    <w:p w:rsidR="00BA7CBC" w:rsidRDefault="00BA7CBC">
      <w:pPr>
        <w:pStyle w:val="ConsPlusNormal"/>
        <w:spacing w:before="220"/>
        <w:ind w:firstLine="540"/>
        <w:jc w:val="both"/>
      </w:pPr>
      <w:r>
        <w:t>7) сбор и оценка информации о состоянии и тенденциях коррупционных проявлений, эффективности работы по профилактике и предупреждению коррупции в целях последующей выработки решений по координации и осуществлению организационно-практических мероприятий в сфере противодействия коррупционным проявлениям.</w:t>
      </w:r>
    </w:p>
    <w:p w:rsidR="00BA7CBC" w:rsidRDefault="00BA7CBC">
      <w:pPr>
        <w:pStyle w:val="ConsPlusNormal"/>
        <w:spacing w:before="220"/>
        <w:ind w:firstLine="540"/>
        <w:jc w:val="both"/>
      </w:pPr>
      <w:r>
        <w:t>4. Комиссия в своей деятельности вправе использовать результаты работы иных комиссий и рабочих групп, созданных в таможне и подчиненных ей таможенных постах.</w:t>
      </w:r>
    </w:p>
    <w:p w:rsidR="00BA7CBC" w:rsidRDefault="00BA7CBC">
      <w:pPr>
        <w:pStyle w:val="ConsPlusNormal"/>
        <w:spacing w:before="220"/>
        <w:ind w:firstLine="540"/>
        <w:jc w:val="both"/>
      </w:pPr>
      <w:r>
        <w:t>5. Комиссия образуется в составе председателя Комиссии, заместителя председателя Комиссии, членов Комиссии и секретаря Комиссии. Председателем Комиссии является начальник таможни.</w:t>
      </w:r>
    </w:p>
    <w:p w:rsidR="00BA7CBC" w:rsidRDefault="00BA7CBC">
      <w:pPr>
        <w:pStyle w:val="ConsPlusNormal"/>
        <w:spacing w:before="220"/>
        <w:ind w:firstLine="540"/>
        <w:jc w:val="both"/>
      </w:pPr>
      <w:r>
        <w:t>6. Состав Комиссии утверждается приказом таможни.</w:t>
      </w:r>
    </w:p>
    <w:p w:rsidR="00BA7CBC" w:rsidRDefault="00BA7CBC">
      <w:pPr>
        <w:pStyle w:val="ConsPlusNormal"/>
        <w:spacing w:before="220"/>
        <w:ind w:firstLine="540"/>
        <w:jc w:val="both"/>
      </w:pPr>
      <w:r>
        <w:t>В состав Комиссии в обязательном порядке включаются:</w:t>
      </w:r>
    </w:p>
    <w:p w:rsidR="00BA7CBC" w:rsidRDefault="00BA7CBC">
      <w:pPr>
        <w:pStyle w:val="ConsPlusNormal"/>
        <w:spacing w:before="220"/>
        <w:ind w:firstLine="540"/>
        <w:jc w:val="both"/>
      </w:pPr>
      <w:r>
        <w:t>заместители начальника таможни;</w:t>
      </w:r>
    </w:p>
    <w:p w:rsidR="00BA7CBC" w:rsidRDefault="00BA7CBC">
      <w:pPr>
        <w:pStyle w:val="ConsPlusNormal"/>
        <w:spacing w:before="220"/>
        <w:ind w:firstLine="540"/>
        <w:jc w:val="both"/>
      </w:pPr>
      <w:r>
        <w:t>должностные лица информационно-технического, кадрового, правового, тылового подразделений, а также подразделений по противодействию коррупции, таможенного контроля после выпуска товаров, организации таможенного контроля таможни.</w:t>
      </w:r>
    </w:p>
    <w:p w:rsidR="00BA7CBC" w:rsidRDefault="00BA7CBC">
      <w:pPr>
        <w:pStyle w:val="ConsPlusNormal"/>
        <w:spacing w:before="220"/>
        <w:ind w:firstLine="540"/>
        <w:jc w:val="both"/>
      </w:pPr>
      <w:r>
        <w:t xml:space="preserve">В случае отсутствия в структуре таможни тылового подразделения или подразделения по противодействию коррупции (должностного лица, в должностные обязанности которого входят вопросы тылового обеспечения (собственной безопасности и противодействия коррупции)) в состав Комиссии включается должностное лицо тылового подразделения (подразделения по противодействию коррупции) другого таможенного органа, на которого возложены функции по тыловому обеспечению (по </w:t>
      </w:r>
      <w:r>
        <w:lastRenderedPageBreak/>
        <w:t>обеспечению собственной безопасности и противодействию коррупции) в данной таможне.</w:t>
      </w:r>
    </w:p>
    <w:p w:rsidR="00BA7CBC" w:rsidRDefault="00BA7CBC">
      <w:pPr>
        <w:pStyle w:val="ConsPlusNormal"/>
        <w:spacing w:before="220"/>
        <w:ind w:firstLine="540"/>
        <w:jc w:val="both"/>
      </w:pPr>
      <w:r>
        <w:t>Включение должностного лица подразделения по противодействию коррупции в состав Комиссии таможни, подчиненной региональному таможенному управлению, согласовывается с начальником службы по противодействию коррупции регионального таможенного управления, а в состав Комиссии таможни, непосредственно подчиненной ФТС России, - с начальником Управления по противодействию коррупции ФТС России.</w:t>
      </w:r>
    </w:p>
    <w:p w:rsidR="00BA7CBC" w:rsidRDefault="00BA7CBC">
      <w:pPr>
        <w:pStyle w:val="ConsPlusNormal"/>
        <w:spacing w:before="220"/>
        <w:ind w:firstLine="540"/>
        <w:jc w:val="both"/>
      </w:pPr>
      <w:r>
        <w:t>7. Организационно-техническое и документационное обеспечение заседаний Комиссии осуществляется кадровым подразделением таможни.</w:t>
      </w:r>
    </w:p>
    <w:p w:rsidR="00BA7CBC" w:rsidRDefault="00BA7CBC">
      <w:pPr>
        <w:pStyle w:val="ConsPlusNormal"/>
        <w:spacing w:before="220"/>
        <w:ind w:firstLine="540"/>
        <w:jc w:val="both"/>
      </w:pPr>
      <w:r>
        <w:t>8. Заседания Комиссии проводятся председателем Комиссии либо заместителем председателя Комиссии (по поручению председателя Комиссии). Основанием для проведения заседания Комиссии является решение председателя Комиссии о его проведении.</w:t>
      </w:r>
    </w:p>
    <w:p w:rsidR="00BA7CBC" w:rsidRDefault="00BA7CBC">
      <w:pPr>
        <w:pStyle w:val="ConsPlusNormal"/>
        <w:spacing w:before="220"/>
        <w:ind w:firstLine="540"/>
        <w:jc w:val="both"/>
      </w:pPr>
      <w:r>
        <w:t>9. Секретарь Комиссии по согласованию с председателем Комиссии определяет вопросы для включения в повестку заседания Комиссии, а также ответственных докладчиков. Дату проведения заседания Комиссии определяет председатель Комиссии с учетом актуальности вопросов, определенных для включения в повестку заседания Комиссии.</w:t>
      </w:r>
    </w:p>
    <w:p w:rsidR="00BA7CBC" w:rsidRDefault="00BA7CBC">
      <w:pPr>
        <w:pStyle w:val="ConsPlusNormal"/>
        <w:spacing w:before="220"/>
        <w:ind w:firstLine="540"/>
        <w:jc w:val="both"/>
      </w:pPr>
      <w:r>
        <w:t>10. В целях формирования повестки заседания Комиссии структурные подразделения таможни и начальники таможенных постов представляют в кадровое подразделение таможни один раз в квартал, но не позднее 15 числа последнего месяца квартала, предложения для рассмотрения на заседании Комиссии.</w:t>
      </w:r>
    </w:p>
    <w:p w:rsidR="00BA7CBC" w:rsidRDefault="00BA7CBC">
      <w:pPr>
        <w:pStyle w:val="ConsPlusNormal"/>
        <w:spacing w:before="220"/>
        <w:ind w:firstLine="540"/>
        <w:jc w:val="both"/>
      </w:pPr>
      <w:r>
        <w:t>11. Секретарь Комиссии информирует членов Комиссии и лиц, приглашенных на заседание Комиссии, о времени и месте проведения заседания Комиссии не позднее чем за 5 рабочих дней до запланированной даты заседания Комиссии.</w:t>
      </w:r>
    </w:p>
    <w:p w:rsidR="00BA7CBC" w:rsidRDefault="00BA7CBC">
      <w:pPr>
        <w:pStyle w:val="ConsPlusNormal"/>
        <w:spacing w:before="220"/>
        <w:ind w:firstLine="540"/>
        <w:jc w:val="both"/>
      </w:pPr>
      <w:r>
        <w:t>12. Председателем Комиссии может быть принято решение о переносе даты заседания Комиссии либо об отмене проведения заседания Комиссии.</w:t>
      </w:r>
    </w:p>
    <w:p w:rsidR="00BA7CBC" w:rsidRDefault="00BA7CBC">
      <w:pPr>
        <w:pStyle w:val="ConsPlusNormal"/>
        <w:spacing w:before="220"/>
        <w:ind w:firstLine="540"/>
        <w:jc w:val="both"/>
      </w:pPr>
      <w:r>
        <w:t>Информация о переносе даты или об отмене проведения заседания Комиссии доводится секретарем Комиссии до членов Комиссии и лиц, приглашенных на заседание Комиссии.</w:t>
      </w:r>
    </w:p>
    <w:p w:rsidR="00BA7CBC" w:rsidRDefault="00BA7CBC">
      <w:pPr>
        <w:pStyle w:val="ConsPlusNormal"/>
        <w:spacing w:before="220"/>
        <w:ind w:firstLine="540"/>
        <w:jc w:val="both"/>
      </w:pPr>
      <w:r>
        <w:t>13. Согласованная председателем Комиссии повестка заседания Комиссии рассылается секретарем Комиссии ответственным докладчикам (содокладчикам) и членам Комиссии для обеспечения подготовки материалов к заседанию Комиссии не позднее чем за 7 рабочих дней до запланированной даты заседания Комиссии.</w:t>
      </w:r>
    </w:p>
    <w:p w:rsidR="00BA7CBC" w:rsidRDefault="00BA7CBC">
      <w:pPr>
        <w:pStyle w:val="ConsPlusNormal"/>
        <w:spacing w:before="220"/>
        <w:ind w:firstLine="540"/>
        <w:jc w:val="both"/>
      </w:pPr>
      <w:r>
        <w:t>14. Ответственные докладчики (содокладчики) не позднее чем за 5 рабочих дней до запланированной даты заседания Комиссии представляют секретарю Комиссии материалы доклада, а также предложения в проект протокола заседания Комиссии.</w:t>
      </w:r>
    </w:p>
    <w:p w:rsidR="00BA7CBC" w:rsidRDefault="00BA7CBC">
      <w:pPr>
        <w:pStyle w:val="ConsPlusNormal"/>
        <w:spacing w:before="220"/>
        <w:ind w:firstLine="540"/>
        <w:jc w:val="both"/>
      </w:pPr>
      <w:r>
        <w:t>15. Решения, принимаемые Комиссией, вносятся в протокол заседания Комиссии.</w:t>
      </w:r>
    </w:p>
    <w:p w:rsidR="00BA7CBC" w:rsidRDefault="00BA7CBC">
      <w:pPr>
        <w:pStyle w:val="ConsPlusNormal"/>
        <w:spacing w:before="220"/>
        <w:ind w:firstLine="540"/>
        <w:jc w:val="both"/>
      </w:pPr>
      <w:r>
        <w:t>16. В целях подготовки материалов и выработки предложений по вопросам, включенным в повестку заседания Комиссии, по решению председателя Комиссии может создаваться временная рабочая группа из числа должностных лиц структурных подразделений таможни и подчиненных ей таможенных постов, экспертов и иных специалистов (по согласованию).</w:t>
      </w:r>
    </w:p>
    <w:p w:rsidR="00BA7CBC" w:rsidRDefault="00BA7CBC">
      <w:pPr>
        <w:pStyle w:val="ConsPlusNormal"/>
        <w:spacing w:before="220"/>
        <w:ind w:firstLine="540"/>
        <w:jc w:val="both"/>
      </w:pPr>
      <w:r>
        <w:t>17. Комиссия по вопросам, требующим решения на уровне вышестоящего таможенного органа, может обращаться с соответствующими предложениями в комиссию вышестоящего таможенного органа по профилактике коррупционных правонарушений.</w:t>
      </w:r>
    </w:p>
    <w:p w:rsidR="00BA7CBC" w:rsidRDefault="00BA7CBC">
      <w:pPr>
        <w:pStyle w:val="ConsPlusNormal"/>
        <w:spacing w:before="220"/>
        <w:ind w:firstLine="540"/>
        <w:jc w:val="both"/>
      </w:pPr>
      <w:r>
        <w:lastRenderedPageBreak/>
        <w:t>18. По решению председателя Комиссии или по предложениям членов Комиссии, согласованным с председателем Комиссии, на заседания Комиссии могут приглашаться иные должностные лица таможни и подчиненных ей таможенных постов, эксперты и иные специалисты (по согласованию).</w:t>
      </w:r>
    </w:p>
    <w:p w:rsidR="00BA7CBC" w:rsidRDefault="00BA7CBC">
      <w:pPr>
        <w:pStyle w:val="ConsPlusNormal"/>
        <w:spacing w:before="220"/>
        <w:ind w:firstLine="540"/>
        <w:jc w:val="both"/>
      </w:pPr>
      <w:r>
        <w:t>19. Протокол заседания Комиссии ведется секретарем Комиссии.</w:t>
      </w:r>
    </w:p>
    <w:p w:rsidR="00BA7CBC" w:rsidRDefault="00BA7CBC">
      <w:pPr>
        <w:pStyle w:val="ConsPlusNormal"/>
        <w:spacing w:before="220"/>
        <w:ind w:firstLine="540"/>
        <w:jc w:val="both"/>
      </w:pPr>
      <w:r>
        <w:t>20. Утвержденный председателем Комиссии протокол заседания Комиссии доводится до членов Комиссии, структурных подразделений таможни и подчиненных ей таможенных постов, которые являются ответственными исполнителями (соисполнителями) предусмотренных протоколом заседания Комиссии решений Комиссии.</w:t>
      </w:r>
    </w:p>
    <w:p w:rsidR="00BA7CBC" w:rsidRDefault="00BA7CBC">
      <w:pPr>
        <w:pStyle w:val="ConsPlusNormal"/>
        <w:spacing w:before="220"/>
        <w:ind w:firstLine="540"/>
        <w:jc w:val="both"/>
      </w:pPr>
      <w:r>
        <w:t>21. Член Комиссии, не согласный с решением Комиссии, вправе в письменном виде изложить свое особое мнение, которое подлежит приобщению к протоколу заседания Комиссии.</w:t>
      </w:r>
    </w:p>
    <w:p w:rsidR="00BA7CBC" w:rsidRDefault="00BA7CBC">
      <w:pPr>
        <w:pStyle w:val="ConsPlusNormal"/>
        <w:spacing w:before="220"/>
        <w:ind w:firstLine="540"/>
        <w:jc w:val="both"/>
      </w:pPr>
      <w:r>
        <w:t>22. Копия утвержденного председателем Комиссии протокола заседания Комиссии направляется в 10-дневный срок со дня заседания Комиссии в комиссию вышестоящего таможенного органа по профилактике коррупционных правонарушений.</w:t>
      </w:r>
    </w:p>
    <w:p w:rsidR="00BA7CBC" w:rsidRDefault="00BA7CBC">
      <w:pPr>
        <w:pStyle w:val="ConsPlusNormal"/>
        <w:spacing w:before="220"/>
        <w:ind w:firstLine="540"/>
        <w:jc w:val="both"/>
      </w:pPr>
      <w:r>
        <w:t>23. Контроль за выполнением решений Комиссии осуществляет секретарь Комиссии.</w:t>
      </w:r>
    </w:p>
    <w:p w:rsidR="00BA7CBC" w:rsidRDefault="00BA7CBC">
      <w:pPr>
        <w:pStyle w:val="ConsPlusNormal"/>
        <w:spacing w:before="220"/>
        <w:ind w:firstLine="540"/>
        <w:jc w:val="both"/>
      </w:pPr>
      <w:r>
        <w:t>24. Структурные подразделения таможни и подчиненных ей таможенных постов, которые являются ответственными исполнителями (соисполнителями) предусмотренных протоколом заседания Комиссии решений Комиссии, один раз в квартал, но не позднее 15 числа последнего месяца квартала, представляют в кадровое подразделение таможни информацию о выполнении или причинах невыполнения предусмотренных протоколом заседания Комиссии решений Комиссии.</w:t>
      </w:r>
    </w:p>
    <w:p w:rsidR="00BA7CBC" w:rsidRDefault="00BA7CBC">
      <w:pPr>
        <w:pStyle w:val="ConsPlusNormal"/>
        <w:spacing w:before="220"/>
        <w:ind w:firstLine="540"/>
        <w:jc w:val="both"/>
      </w:pPr>
      <w:r>
        <w:t>25. Информация о выполнении или причинах невыполнения предусмотренных протоколом заседания Комиссии решений Комиссии рассматривается на очередном заседании Комиссии.</w:t>
      </w:r>
    </w:p>
    <w:p w:rsidR="00BA7CBC" w:rsidRDefault="00BA7CBC">
      <w:pPr>
        <w:pStyle w:val="ConsPlusNormal"/>
        <w:ind w:firstLine="540"/>
        <w:jc w:val="both"/>
      </w:pPr>
    </w:p>
    <w:p w:rsidR="00BA7CBC" w:rsidRDefault="00BA7CBC">
      <w:pPr>
        <w:pStyle w:val="ConsPlusNormal"/>
        <w:ind w:firstLine="540"/>
        <w:jc w:val="both"/>
      </w:pPr>
    </w:p>
    <w:p w:rsidR="00BA7CBC" w:rsidRDefault="00BA7CB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2181D" w:rsidRDefault="00D2181D">
      <w:bookmarkStart w:id="7" w:name="_GoBack"/>
      <w:bookmarkEnd w:id="7"/>
    </w:p>
    <w:sectPr w:rsidR="00D2181D" w:rsidSect="008B7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CBC"/>
    <w:rsid w:val="00266B50"/>
    <w:rsid w:val="00BA7CBC"/>
    <w:rsid w:val="00D21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B50"/>
  </w:style>
  <w:style w:type="paragraph" w:styleId="1">
    <w:name w:val="heading 1"/>
    <w:basedOn w:val="a"/>
    <w:next w:val="a"/>
    <w:link w:val="10"/>
    <w:uiPriority w:val="9"/>
    <w:qFormat/>
    <w:rsid w:val="00266B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266B50"/>
    <w:pPr>
      <w:keepLines/>
      <w:suppressAutoHyphens/>
      <w:spacing w:before="40" w:after="0" w:line="240" w:lineRule="auto"/>
      <w:ind w:firstLine="709"/>
      <w:jc w:val="both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266B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qFormat/>
    <w:locked/>
    <w:rsid w:val="00266B50"/>
    <w:rPr>
      <w:rFonts w:ascii="Arial" w:eastAsia="Times New Roman" w:hAnsi="Arial" w:cs="Arial"/>
      <w:lang w:eastAsia="ru-RU"/>
    </w:rPr>
  </w:style>
  <w:style w:type="paragraph" w:customStyle="1" w:styleId="a3">
    <w:name w:val="Название контракта"/>
    <w:basedOn w:val="a"/>
    <w:next w:val="a"/>
    <w:qFormat/>
    <w:rsid w:val="00266B50"/>
    <w:pPr>
      <w:keepLines/>
      <w:suppressAutoHyphens/>
      <w:spacing w:after="0" w:line="240" w:lineRule="auto"/>
      <w:ind w:left="567"/>
      <w:jc w:val="center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11">
    <w:name w:val="Заголовок таблицы1"/>
    <w:basedOn w:val="a"/>
    <w:link w:val="12"/>
    <w:qFormat/>
    <w:rsid w:val="00266B50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12">
    <w:name w:val="Заголовок таблицы1 Знак"/>
    <w:basedOn w:val="a0"/>
    <w:link w:val="11"/>
    <w:rsid w:val="00266B50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a4">
    <w:name w:val="Тест таблицы"/>
    <w:basedOn w:val="a"/>
    <w:link w:val="a5"/>
    <w:qFormat/>
    <w:rsid w:val="00266B50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Тест таблицы Знак"/>
    <w:basedOn w:val="a0"/>
    <w:link w:val="a4"/>
    <w:rsid w:val="00266B5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266B5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rsid w:val="00266B5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styleId="a6">
    <w:name w:val="No Spacing"/>
    <w:aliases w:val="для таблиц,No Spacing"/>
    <w:link w:val="a7"/>
    <w:uiPriority w:val="1"/>
    <w:qFormat/>
    <w:rsid w:val="00266B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aliases w:val="для таблиц Знак,No Spacing Знак"/>
    <w:link w:val="a6"/>
    <w:uiPriority w:val="1"/>
    <w:rsid w:val="00266B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aliases w:val="Маркер,UL,Абзац маркированнный,Table-Normal,RSHB_Table-Normal,Предусловия,ТЗ список,Абзац списка литеральный,Bullet List,FooterText,numbered,Paragraphe de liste1,lp1,A_маркированный_список,SL_Абзац списка"/>
    <w:basedOn w:val="a"/>
    <w:link w:val="a9"/>
    <w:uiPriority w:val="34"/>
    <w:qFormat/>
    <w:rsid w:val="00266B50"/>
    <w:pPr>
      <w:spacing w:after="200" w:line="276" w:lineRule="auto"/>
      <w:ind w:left="720"/>
      <w:contextualSpacing/>
    </w:pPr>
  </w:style>
  <w:style w:type="character" w:customStyle="1" w:styleId="a9">
    <w:name w:val="Абзац списка Знак"/>
    <w:aliases w:val="Маркер Знак,UL Знак,Абзац маркированнный Знак,Table-Normal Знак,RSHB_Table-Normal Знак,Предусловия Знак,ТЗ список Знак,Абзац списка литеральный Знак,Bullet List Знак,FooterText Знак,numbered Знак,Paragraphe de liste1 Знак,lp1 Знак"/>
    <w:link w:val="a8"/>
    <w:uiPriority w:val="34"/>
    <w:qFormat/>
    <w:rsid w:val="00266B50"/>
  </w:style>
  <w:style w:type="paragraph" w:customStyle="1" w:styleId="ConsPlusTitle">
    <w:name w:val="ConsPlusTitle"/>
    <w:rsid w:val="00BA7CB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A7CB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B50"/>
  </w:style>
  <w:style w:type="paragraph" w:styleId="1">
    <w:name w:val="heading 1"/>
    <w:basedOn w:val="a"/>
    <w:next w:val="a"/>
    <w:link w:val="10"/>
    <w:uiPriority w:val="9"/>
    <w:qFormat/>
    <w:rsid w:val="00266B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266B50"/>
    <w:pPr>
      <w:keepLines/>
      <w:suppressAutoHyphens/>
      <w:spacing w:before="40" w:after="0" w:line="240" w:lineRule="auto"/>
      <w:ind w:firstLine="709"/>
      <w:jc w:val="both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266B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qFormat/>
    <w:locked/>
    <w:rsid w:val="00266B50"/>
    <w:rPr>
      <w:rFonts w:ascii="Arial" w:eastAsia="Times New Roman" w:hAnsi="Arial" w:cs="Arial"/>
      <w:lang w:eastAsia="ru-RU"/>
    </w:rPr>
  </w:style>
  <w:style w:type="paragraph" w:customStyle="1" w:styleId="a3">
    <w:name w:val="Название контракта"/>
    <w:basedOn w:val="a"/>
    <w:next w:val="a"/>
    <w:qFormat/>
    <w:rsid w:val="00266B50"/>
    <w:pPr>
      <w:keepLines/>
      <w:suppressAutoHyphens/>
      <w:spacing w:after="0" w:line="240" w:lineRule="auto"/>
      <w:ind w:left="567"/>
      <w:jc w:val="center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11">
    <w:name w:val="Заголовок таблицы1"/>
    <w:basedOn w:val="a"/>
    <w:link w:val="12"/>
    <w:qFormat/>
    <w:rsid w:val="00266B50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12">
    <w:name w:val="Заголовок таблицы1 Знак"/>
    <w:basedOn w:val="a0"/>
    <w:link w:val="11"/>
    <w:rsid w:val="00266B50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a4">
    <w:name w:val="Тест таблицы"/>
    <w:basedOn w:val="a"/>
    <w:link w:val="a5"/>
    <w:qFormat/>
    <w:rsid w:val="00266B50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Тест таблицы Знак"/>
    <w:basedOn w:val="a0"/>
    <w:link w:val="a4"/>
    <w:rsid w:val="00266B5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266B5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rsid w:val="00266B5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styleId="a6">
    <w:name w:val="No Spacing"/>
    <w:aliases w:val="для таблиц,No Spacing"/>
    <w:link w:val="a7"/>
    <w:uiPriority w:val="1"/>
    <w:qFormat/>
    <w:rsid w:val="00266B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aliases w:val="для таблиц Знак,No Spacing Знак"/>
    <w:link w:val="a6"/>
    <w:uiPriority w:val="1"/>
    <w:rsid w:val="00266B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aliases w:val="Маркер,UL,Абзац маркированнный,Table-Normal,RSHB_Table-Normal,Предусловия,ТЗ список,Абзац списка литеральный,Bullet List,FooterText,numbered,Paragraphe de liste1,lp1,A_маркированный_список,SL_Абзац списка"/>
    <w:basedOn w:val="a"/>
    <w:link w:val="a9"/>
    <w:uiPriority w:val="34"/>
    <w:qFormat/>
    <w:rsid w:val="00266B50"/>
    <w:pPr>
      <w:spacing w:after="200" w:line="276" w:lineRule="auto"/>
      <w:ind w:left="720"/>
      <w:contextualSpacing/>
    </w:pPr>
  </w:style>
  <w:style w:type="character" w:customStyle="1" w:styleId="a9">
    <w:name w:val="Абзац списка Знак"/>
    <w:aliases w:val="Маркер Знак,UL Знак,Абзац маркированнный Знак,Table-Normal Знак,RSHB_Table-Normal Знак,Предусловия Знак,ТЗ список Знак,Абзац списка литеральный Знак,Bullet List Знак,FooterText Знак,numbered Знак,Paragraphe de liste1 Знак,lp1 Знак"/>
    <w:link w:val="a8"/>
    <w:uiPriority w:val="34"/>
    <w:qFormat/>
    <w:rsid w:val="00266B50"/>
  </w:style>
  <w:style w:type="paragraph" w:customStyle="1" w:styleId="ConsPlusTitle">
    <w:name w:val="ConsPlusTitle"/>
    <w:rsid w:val="00BA7CB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A7CB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EXP&amp;n=42121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EXP&amp;n=707256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EXP&amp;n=707429" TargetMode="External"/><Relationship Id="rId11" Type="http://schemas.openxmlformats.org/officeDocument/2006/relationships/hyperlink" Target="https://login.consultant.ru/link/?req=doc&amp;base=LAW&amp;n=2875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https://login.consultant.ru/link/?req=doc&amp;base=LAW&amp;n=287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28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4501</Words>
  <Characters>25661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Рябинина Наталья Ивановна</dc:creator>
  <cp:lastModifiedBy>Рябинина Наталья Ивановна</cp:lastModifiedBy>
  <cp:revision>1</cp:revision>
  <dcterms:created xsi:type="dcterms:W3CDTF">2025-06-17T11:59:00Z</dcterms:created>
  <dcterms:modified xsi:type="dcterms:W3CDTF">2025-06-17T11:59:00Z</dcterms:modified>
</cp:coreProperties>
</file>